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FB41" w14:textId="3819F91F" w:rsidR="008C1174" w:rsidRDefault="008C1174" w:rsidP="000D2BC1">
      <w:pPr>
        <w:ind w:right="-434"/>
        <w:rPr>
          <w:rFonts w:ascii="Century Gothic" w:hAnsi="Century Gothic"/>
        </w:rPr>
      </w:pPr>
    </w:p>
    <w:p w14:paraId="5776FCCB" w14:textId="77777777" w:rsidR="00625FB4" w:rsidRDefault="00625FB4" w:rsidP="00625FB4">
      <w:pPr>
        <w:ind w:left="-2127" w:right="-434"/>
        <w:jc w:val="center"/>
        <w:rPr>
          <w:rFonts w:ascii="Century Gothic" w:hAnsi="Century Gothic"/>
        </w:rPr>
      </w:pPr>
    </w:p>
    <w:tbl>
      <w:tblPr>
        <w:tblStyle w:val="ac"/>
        <w:tblW w:w="17503" w:type="dxa"/>
        <w:tblInd w:w="-1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8930"/>
        <w:gridCol w:w="1059"/>
        <w:gridCol w:w="5495"/>
      </w:tblGrid>
      <w:tr w:rsidR="003209B8" w:rsidRPr="00CF7D0B" w14:paraId="585FD59E" w14:textId="77777777" w:rsidTr="003209B8">
        <w:tc>
          <w:tcPr>
            <w:tcW w:w="2019" w:type="dxa"/>
            <w:vAlign w:val="center"/>
          </w:tcPr>
          <w:p w14:paraId="4D3714EC" w14:textId="77777777" w:rsidR="003209B8" w:rsidRDefault="003209B8" w:rsidP="003209B8">
            <w:pPr>
              <w:pStyle w:val="a4"/>
              <w:ind w:right="-88"/>
              <w:rPr>
                <w:rFonts w:ascii="Century Gothic" w:hAnsi="Century Gothic"/>
                <w:sz w:val="16"/>
              </w:rPr>
            </w:pPr>
            <w:r w:rsidRPr="007D6FBF">
              <w:rPr>
                <w:rFonts w:ascii="Century Gothic" w:hAnsi="Century Gothic"/>
                <w:sz w:val="16"/>
              </w:rPr>
              <w:t>Общество</w:t>
            </w:r>
          </w:p>
          <w:p w14:paraId="552A817E" w14:textId="77777777" w:rsidR="003209B8" w:rsidRDefault="003209B8" w:rsidP="003209B8">
            <w:pPr>
              <w:pStyle w:val="a4"/>
              <w:ind w:right="-88"/>
              <w:rPr>
                <w:rFonts w:ascii="Century Gothic" w:hAnsi="Century Gothic"/>
                <w:sz w:val="16"/>
              </w:rPr>
            </w:pPr>
            <w:r w:rsidRPr="007D6FBF">
              <w:rPr>
                <w:rFonts w:ascii="Century Gothic" w:hAnsi="Century Gothic"/>
                <w:sz w:val="16"/>
              </w:rPr>
              <w:t>с ограниченной ответственностью «Группа компаний ФСК»</w:t>
            </w:r>
          </w:p>
          <w:p w14:paraId="5AB69DDB" w14:textId="77777777" w:rsidR="003209B8" w:rsidRPr="00B47F89" w:rsidRDefault="003209B8" w:rsidP="003209B8">
            <w:pPr>
              <w:pStyle w:val="a4"/>
              <w:ind w:right="-88"/>
              <w:rPr>
                <w:rFonts w:ascii="Century Gothic" w:hAnsi="Century Gothic"/>
                <w:sz w:val="16"/>
              </w:rPr>
            </w:pPr>
            <w:r w:rsidRPr="00B47F89">
              <w:rPr>
                <w:rFonts w:ascii="Century Gothic" w:hAnsi="Century Gothic"/>
                <w:sz w:val="16"/>
              </w:rPr>
              <w:t xml:space="preserve">129090, Город Москва, </w:t>
            </w:r>
            <w:proofErr w:type="spellStart"/>
            <w:r w:rsidRPr="00B47F89">
              <w:rPr>
                <w:rFonts w:ascii="Century Gothic" w:hAnsi="Century Gothic"/>
                <w:sz w:val="16"/>
              </w:rPr>
              <w:t>вн.тер</w:t>
            </w:r>
            <w:proofErr w:type="spellEnd"/>
            <w:r w:rsidRPr="00B47F89">
              <w:rPr>
                <w:rFonts w:ascii="Century Gothic" w:hAnsi="Century Gothic"/>
                <w:sz w:val="16"/>
              </w:rPr>
              <w:t xml:space="preserve">. г. Муниципальный Округ Красносельский, </w:t>
            </w:r>
            <w:proofErr w:type="spellStart"/>
            <w:r w:rsidRPr="00B47F89">
              <w:rPr>
                <w:rFonts w:ascii="Century Gothic" w:hAnsi="Century Gothic"/>
                <w:sz w:val="16"/>
              </w:rPr>
              <w:t>ул</w:t>
            </w:r>
            <w:proofErr w:type="spellEnd"/>
            <w:r w:rsidRPr="00B47F89">
              <w:rPr>
                <w:rFonts w:ascii="Century Gothic" w:hAnsi="Century Gothic"/>
                <w:sz w:val="16"/>
              </w:rPr>
              <w:t xml:space="preserve"> Каланчевская, дом 32, помещение 4/2П</w:t>
            </w:r>
          </w:p>
          <w:p w14:paraId="2AD2C7A8" w14:textId="77777777" w:rsidR="003209B8" w:rsidRPr="00B47F89" w:rsidRDefault="003209B8" w:rsidP="003209B8">
            <w:pPr>
              <w:pStyle w:val="a4"/>
              <w:ind w:right="-88"/>
              <w:rPr>
                <w:rFonts w:ascii="Century Gothic" w:hAnsi="Century Gothic"/>
                <w:sz w:val="16"/>
              </w:rPr>
            </w:pPr>
            <w:r w:rsidRPr="00B47F89">
              <w:rPr>
                <w:rFonts w:ascii="Century Gothic" w:hAnsi="Century Gothic"/>
                <w:sz w:val="16"/>
              </w:rPr>
              <w:t>ОГРН 1187746448735</w:t>
            </w:r>
          </w:p>
          <w:p w14:paraId="73423D7D" w14:textId="77777777" w:rsidR="003209B8" w:rsidRPr="00B47F89" w:rsidRDefault="003209B8" w:rsidP="003209B8">
            <w:pPr>
              <w:pStyle w:val="a4"/>
              <w:ind w:right="-88"/>
              <w:rPr>
                <w:rFonts w:ascii="Century Gothic" w:hAnsi="Century Gothic"/>
                <w:sz w:val="16"/>
              </w:rPr>
            </w:pPr>
            <w:r w:rsidRPr="00B47F89">
              <w:rPr>
                <w:rFonts w:ascii="Century Gothic" w:hAnsi="Century Gothic"/>
                <w:sz w:val="16"/>
              </w:rPr>
              <w:t>ИНН 7708332091</w:t>
            </w:r>
          </w:p>
          <w:p w14:paraId="38FB18C5" w14:textId="4F3DCCDC" w:rsidR="003209B8" w:rsidRPr="002250E0" w:rsidRDefault="003209B8" w:rsidP="003209B8">
            <w:pPr>
              <w:pStyle w:val="a4"/>
              <w:ind w:right="-88"/>
              <w:rPr>
                <w:rFonts w:ascii="Century Gothic" w:hAnsi="Century Gothic"/>
                <w:sz w:val="16"/>
                <w:lang w:val="en-US"/>
              </w:rPr>
            </w:pPr>
            <w:r w:rsidRPr="00B47F89">
              <w:rPr>
                <w:rFonts w:ascii="Century Gothic" w:hAnsi="Century Gothic"/>
                <w:sz w:val="16"/>
              </w:rPr>
              <w:t>КПП 770801001</w:t>
            </w:r>
          </w:p>
        </w:tc>
        <w:tc>
          <w:tcPr>
            <w:tcW w:w="8930" w:type="dxa"/>
          </w:tcPr>
          <w:p w14:paraId="13F20FB1" w14:textId="10E8F5DB" w:rsidR="003209B8" w:rsidRPr="002250E0" w:rsidRDefault="003209B8" w:rsidP="003209B8">
            <w:pPr>
              <w:pStyle w:val="a4"/>
              <w:ind w:right="-88"/>
              <w:rPr>
                <w:rFonts w:ascii="Century Gothic" w:hAnsi="Century Gothic"/>
                <w:sz w:val="16"/>
                <w:lang w:val="en-US"/>
              </w:rPr>
            </w:pPr>
            <w:r w:rsidRPr="00CF7D0B">
              <w:rPr>
                <w:noProof/>
                <w:sz w:val="20"/>
                <w:lang w:eastAsia="ru-RU"/>
              </w:rPr>
              <w:drawing>
                <wp:inline distT="0" distB="0" distL="0" distR="0" wp14:anchorId="542C958B" wp14:editId="4D71DE2C">
                  <wp:extent cx="5533521" cy="133531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" r="4043"/>
                          <a:stretch/>
                        </pic:blipFill>
                        <pic:spPr bwMode="auto">
                          <a:xfrm>
                            <a:off x="0" y="0"/>
                            <a:ext cx="5560920" cy="1341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  <w:vAlign w:val="center"/>
          </w:tcPr>
          <w:p w14:paraId="32DA34FD" w14:textId="1D7F5560" w:rsidR="003209B8" w:rsidRPr="002250E0" w:rsidRDefault="003209B8" w:rsidP="003209B8">
            <w:pPr>
              <w:pStyle w:val="a4"/>
              <w:ind w:right="-88"/>
              <w:rPr>
                <w:rFonts w:ascii="Century Gothic" w:hAnsi="Century Gothic"/>
                <w:sz w:val="16"/>
                <w:lang w:val="en-US"/>
              </w:rPr>
            </w:pPr>
          </w:p>
        </w:tc>
        <w:tc>
          <w:tcPr>
            <w:tcW w:w="5495" w:type="dxa"/>
          </w:tcPr>
          <w:p w14:paraId="782FAF2A" w14:textId="1828C528" w:rsidR="003209B8" w:rsidRPr="00CF7D0B" w:rsidRDefault="003209B8" w:rsidP="003209B8">
            <w:pPr>
              <w:pStyle w:val="a4"/>
              <w:ind w:left="-108"/>
              <w:rPr>
                <w:sz w:val="20"/>
              </w:rPr>
            </w:pPr>
          </w:p>
        </w:tc>
      </w:tr>
    </w:tbl>
    <w:p w14:paraId="19751125" w14:textId="77777777" w:rsidR="002F4859" w:rsidRPr="00CF7D0B" w:rsidRDefault="002F4859" w:rsidP="005376D8">
      <w:pPr>
        <w:tabs>
          <w:tab w:val="left" w:pos="0"/>
        </w:tabs>
        <w:rPr>
          <w:rFonts w:ascii="Century Gothic" w:hAnsi="Century Gothic"/>
          <w:sz w:val="18"/>
          <w:szCs w:val="18"/>
        </w:rPr>
      </w:pPr>
    </w:p>
    <w:p w14:paraId="090E4F89" w14:textId="5B376069" w:rsidR="008D7065" w:rsidRPr="006C0AA1" w:rsidRDefault="008D7065" w:rsidP="008D7065">
      <w:pPr>
        <w:tabs>
          <w:tab w:val="left" w:pos="0"/>
        </w:tabs>
        <w:ind w:right="-292"/>
        <w:rPr>
          <w:rFonts w:ascii="Century Gothic" w:hAnsi="Century Gothic" w:cstheme="minorHAnsi"/>
          <w:sz w:val="22"/>
          <w:szCs w:val="22"/>
        </w:rPr>
      </w:pPr>
      <w:r w:rsidRPr="006C0AA1">
        <w:rPr>
          <w:rFonts w:ascii="Century Gothic" w:hAnsi="Century Gothic" w:cstheme="minorHAnsi"/>
          <w:sz w:val="22"/>
          <w:szCs w:val="22"/>
        </w:rPr>
        <w:t>№</w:t>
      </w:r>
      <w:r w:rsidRPr="006C0AA1">
        <w:rPr>
          <w:rFonts w:ascii="Century Gothic" w:hAnsi="Century Gothic" w:cstheme="minorHAnsi"/>
          <w:sz w:val="22"/>
          <w:szCs w:val="22"/>
        </w:rPr>
        <w:tab/>
      </w:r>
      <w:r w:rsidR="003152C6" w:rsidRPr="003152C6">
        <w:rPr>
          <w:rFonts w:ascii="Century Gothic" w:hAnsi="Century Gothic" w:cstheme="minorHAnsi"/>
          <w:sz w:val="22"/>
          <w:szCs w:val="22"/>
        </w:rPr>
        <w:t>ИСХ-ФН-</w:t>
      </w:r>
    </w:p>
    <w:tbl>
      <w:tblPr>
        <w:tblStyle w:val="ac"/>
        <w:tblpPr w:leftFromText="180" w:rightFromText="180" w:vertAnchor="text" w:horzAnchor="page" w:tblpX="6541" w:tblpY="-239"/>
        <w:tblOverlap w:val="never"/>
        <w:tblW w:w="4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1559DF" w:rsidRPr="006C0AA1" w14:paraId="60B210A3" w14:textId="77777777" w:rsidTr="002D2E6C">
        <w:trPr>
          <w:trHeight w:val="179"/>
        </w:trPr>
        <w:tc>
          <w:tcPr>
            <w:tcW w:w="4188" w:type="dxa"/>
          </w:tcPr>
          <w:p w14:paraId="73CED443" w14:textId="77777777" w:rsidR="001559DF" w:rsidRPr="006C0AA1" w:rsidRDefault="001559DF" w:rsidP="001559DF">
            <w:pPr>
              <w:rPr>
                <w:rFonts w:ascii="Century Gothic" w:hAnsi="Century Gothic" w:cs="Times New Roman"/>
                <w:sz w:val="22"/>
                <w:szCs w:val="22"/>
              </w:rPr>
            </w:pPr>
            <w:r w:rsidRPr="006C0AA1">
              <w:rPr>
                <w:rFonts w:ascii="Century Gothic" w:hAnsi="Century Gothic" w:cs="Times New Roman"/>
                <w:sz w:val="22"/>
                <w:szCs w:val="22"/>
              </w:rPr>
              <w:t>Кому: Руководителям компаний</w:t>
            </w:r>
          </w:p>
        </w:tc>
      </w:tr>
      <w:tr w:rsidR="001559DF" w:rsidRPr="006C0AA1" w14:paraId="56CA0BD2" w14:textId="77777777" w:rsidTr="002D2E6C">
        <w:trPr>
          <w:trHeight w:val="76"/>
        </w:trPr>
        <w:tc>
          <w:tcPr>
            <w:tcW w:w="4188" w:type="dxa"/>
          </w:tcPr>
          <w:p w14:paraId="2A3538A0" w14:textId="77777777" w:rsidR="001559DF" w:rsidRPr="006C0AA1" w:rsidRDefault="001559DF" w:rsidP="001559DF">
            <w:pPr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</w:tr>
    </w:tbl>
    <w:p w14:paraId="114FF9B7" w14:textId="77777777" w:rsidR="001559DF" w:rsidRPr="006C0AA1" w:rsidRDefault="001559DF" w:rsidP="00183F2D">
      <w:pPr>
        <w:ind w:right="-8"/>
        <w:rPr>
          <w:rFonts w:ascii="Century Gothic" w:hAnsi="Century Gothic" w:cstheme="minorHAnsi"/>
          <w:sz w:val="22"/>
          <w:szCs w:val="22"/>
        </w:rPr>
      </w:pPr>
    </w:p>
    <w:p w14:paraId="442BA870" w14:textId="77777777" w:rsidR="001559DF" w:rsidRPr="006C0AA1" w:rsidRDefault="001559DF" w:rsidP="001559DF">
      <w:pPr>
        <w:ind w:right="-8"/>
        <w:rPr>
          <w:rFonts w:ascii="Century Gothic" w:hAnsi="Century Gothic"/>
          <w:sz w:val="22"/>
          <w:szCs w:val="22"/>
        </w:rPr>
      </w:pPr>
    </w:p>
    <w:p w14:paraId="59E9AB0D" w14:textId="77777777" w:rsidR="001559DF" w:rsidRPr="006C0AA1" w:rsidRDefault="001559DF" w:rsidP="001559DF">
      <w:pPr>
        <w:rPr>
          <w:rFonts w:ascii="Century Gothic" w:hAnsi="Century Gothic"/>
          <w:sz w:val="22"/>
          <w:szCs w:val="22"/>
        </w:rPr>
      </w:pPr>
    </w:p>
    <w:p w14:paraId="52D7011B" w14:textId="3B812498" w:rsidR="001559DF" w:rsidRPr="00162055" w:rsidRDefault="001559DF" w:rsidP="00162055">
      <w:pPr>
        <w:widowControl w:val="0"/>
        <w:tabs>
          <w:tab w:val="left" w:pos="6300"/>
        </w:tabs>
        <w:spacing w:after="160" w:line="256" w:lineRule="auto"/>
        <w:ind w:left="-1134"/>
        <w:jc w:val="center"/>
        <w:rPr>
          <w:rFonts w:ascii="Century Gothic" w:eastAsia="Times New Roman" w:hAnsi="Century Gothic" w:cs="Times New Roman"/>
          <w:color w:val="000000"/>
          <w:sz w:val="22"/>
          <w:szCs w:val="22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C0AA1">
        <w:rPr>
          <w:rFonts w:ascii="Century Gothic" w:eastAsia="Times New Roman" w:hAnsi="Century Gothic" w:cs="Times New Roman"/>
          <w:color w:val="000000"/>
          <w:sz w:val="22"/>
          <w:szCs w:val="22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>Приглашение к участию в тендере</w:t>
      </w:r>
    </w:p>
    <w:p w14:paraId="1D5239A9" w14:textId="77777777" w:rsidR="001559DF" w:rsidRPr="006C0AA1" w:rsidRDefault="001559DF" w:rsidP="001559DF">
      <w:pPr>
        <w:widowControl w:val="0"/>
        <w:spacing w:after="160" w:line="256" w:lineRule="auto"/>
        <w:ind w:left="-1134"/>
        <w:jc w:val="center"/>
        <w:rPr>
          <w:rFonts w:ascii="Century Gothic" w:eastAsia="Times New Roman" w:hAnsi="Century Gothic" w:cs="Times New Roman"/>
          <w:bCs/>
          <w:color w:val="000000"/>
          <w:sz w:val="22"/>
          <w:szCs w:val="22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6C0AA1">
        <w:rPr>
          <w:rFonts w:ascii="Century Gothic" w:eastAsia="Times New Roman" w:hAnsi="Century Gothic" w:cs="Times New Roman"/>
          <w:bCs/>
          <w:color w:val="000000"/>
          <w:sz w:val="22"/>
          <w:szCs w:val="22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>Уважаемые Руководители!</w:t>
      </w:r>
    </w:p>
    <w:p w14:paraId="5D77CC54" w14:textId="602518D1" w:rsidR="001559DF" w:rsidRPr="00F268B7" w:rsidRDefault="001559DF" w:rsidP="008E6415">
      <w:pPr>
        <w:ind w:left="-1418" w:firstLine="426"/>
        <w:jc w:val="both"/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</w:pPr>
      <w:r w:rsidRPr="006C0AA1">
        <w:rPr>
          <w:rFonts w:ascii="Century Gothic" w:eastAsia="Times New Roman" w:hAnsi="Century Gothic" w:cs="Times New Roman"/>
          <w:sz w:val="22"/>
          <w:szCs w:val="22"/>
          <w:lang w:eastAsia="ru-RU"/>
        </w:rPr>
        <w:t>Приглашаем Вас принять участие в тендере</w:t>
      </w:r>
      <w:r w:rsidRPr="006C0AA1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 </w:t>
      </w:r>
      <w:bookmarkStart w:id="0" w:name="_Hlk163724542"/>
      <w:bookmarkStart w:id="1" w:name="_Hlk183597983"/>
      <w:r w:rsidRPr="005A383E">
        <w:rPr>
          <w:rFonts w:ascii="Century Gothic" w:eastAsia="Times New Roman" w:hAnsi="Century Gothic" w:cs="Times New Roman"/>
          <w:sz w:val="22"/>
          <w:szCs w:val="22"/>
          <w:lang w:eastAsia="ru-RU"/>
        </w:rPr>
        <w:t>на вып</w:t>
      </w:r>
      <w:r w:rsidRPr="00F268B7">
        <w:rPr>
          <w:rFonts w:ascii="Century Gothic" w:eastAsia="Times New Roman" w:hAnsi="Century Gothic" w:cs="Times New Roman"/>
          <w:sz w:val="22"/>
          <w:szCs w:val="22"/>
          <w:lang w:eastAsia="ru-RU"/>
        </w:rPr>
        <w:t>олнение</w:t>
      </w:r>
      <w:r w:rsidRPr="00F268B7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 </w:t>
      </w:r>
      <w:r w:rsidRPr="00F268B7">
        <w:rPr>
          <w:rFonts w:ascii="Century Gothic" w:eastAsia="Times New Roman" w:hAnsi="Century Gothic" w:cs="Times New Roman"/>
          <w:sz w:val="22"/>
          <w:szCs w:val="22"/>
          <w:lang w:eastAsia="ru-RU"/>
        </w:rPr>
        <w:t xml:space="preserve">комплекса работ </w:t>
      </w:r>
      <w:bookmarkEnd w:id="0"/>
      <w:r w:rsidR="00EA4069" w:rsidRPr="00F268B7">
        <w:rPr>
          <w:rFonts w:ascii="Century Gothic" w:eastAsia="Times New Roman" w:hAnsi="Century Gothic" w:cs="Times New Roman"/>
          <w:sz w:val="22"/>
          <w:szCs w:val="22"/>
          <w:lang w:eastAsia="ru-RU"/>
        </w:rPr>
        <w:t>по</w:t>
      </w:r>
      <w:r w:rsidR="00EA4069" w:rsidRPr="00F268B7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 устройству </w:t>
      </w:r>
      <w:bookmarkEnd w:id="1"/>
      <w:r w:rsidR="00F268B7" w:rsidRPr="00F268B7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системы вентиляции</w:t>
      </w:r>
      <w:r w:rsidR="008E6415" w:rsidRPr="00F268B7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 </w:t>
      </w:r>
      <w:r w:rsidR="008E6415" w:rsidRPr="00F268B7">
        <w:rPr>
          <w:rFonts w:ascii="Century Gothic" w:eastAsia="Times New Roman" w:hAnsi="Century Gothic" w:cs="Times New Roman"/>
          <w:sz w:val="22"/>
          <w:szCs w:val="22"/>
          <w:lang w:eastAsia="ru-RU"/>
        </w:rPr>
        <w:t>на объекте строительства</w:t>
      </w:r>
      <w:r w:rsidR="008E6415" w:rsidRPr="00F268B7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 «Жилой комплекс по ул. Даурская», на участке с кадастровым номером 16:50:070403:2671» </w:t>
      </w:r>
      <w:r w:rsidR="0086379C" w:rsidRPr="00F268B7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(ЖК </w:t>
      </w:r>
      <w:proofErr w:type="spellStart"/>
      <w:r w:rsidR="0086379C" w:rsidRPr="00F268B7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Ф</w:t>
      </w:r>
      <w:r w:rsidR="008E6415" w:rsidRPr="00F268B7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риссон</w:t>
      </w:r>
      <w:proofErr w:type="spellEnd"/>
      <w:r w:rsidR="0086379C" w:rsidRPr="00F268B7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).</w:t>
      </w:r>
    </w:p>
    <w:p w14:paraId="55088F7F" w14:textId="77777777" w:rsidR="00AD1A36" w:rsidRPr="00F268B7" w:rsidRDefault="00AD1A36" w:rsidP="001559DF">
      <w:pPr>
        <w:ind w:left="-1418" w:firstLine="426"/>
        <w:jc w:val="both"/>
        <w:rPr>
          <w:rFonts w:ascii="Century Gothic" w:eastAsia="Times New Roman" w:hAnsi="Century Gothic"/>
          <w:b/>
          <w:bCs/>
          <w:color w:val="7030A0"/>
          <w:sz w:val="10"/>
          <w:szCs w:val="10"/>
          <w:lang w:eastAsia="ru-RU"/>
        </w:rPr>
      </w:pPr>
    </w:p>
    <w:p w14:paraId="57E6A096" w14:textId="64D983D6" w:rsidR="001559DF" w:rsidRPr="00AD1A36" w:rsidRDefault="00AD1A36" w:rsidP="001559DF">
      <w:pPr>
        <w:ind w:left="-1418" w:firstLine="426"/>
        <w:jc w:val="both"/>
        <w:rPr>
          <w:rFonts w:ascii="Century Gothic" w:eastAsia="Times New Roman" w:hAnsi="Century Gothic"/>
          <w:b/>
          <w:bCs/>
          <w:sz w:val="22"/>
          <w:szCs w:val="22"/>
          <w:lang w:eastAsia="ru-RU"/>
        </w:rPr>
      </w:pPr>
      <w:r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!!! </w:t>
      </w:r>
      <w:r w:rsidR="001559DF"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До подготовки Коммерческого Предложения </w:t>
      </w:r>
      <w:r w:rsidR="006C0AA1"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рекомендуем</w:t>
      </w:r>
      <w:r w:rsidR="001559DF"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 ОБЯЗАТЕЛЬНО осуществить ОЗНАКОМИТЕЛЬНОЕ ПОСЕЩЕНИЕ Объекта строительства</w:t>
      </w:r>
      <w:r w:rsidR="001559DF" w:rsidRPr="00AD1A36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</w:t>
      </w:r>
    </w:p>
    <w:p w14:paraId="77D0D364" w14:textId="77777777" w:rsidR="00E04AFC" w:rsidRPr="006C0AA1" w:rsidRDefault="00E04AFC" w:rsidP="001559DF">
      <w:pPr>
        <w:ind w:left="-1418" w:firstLine="426"/>
        <w:jc w:val="both"/>
        <w:rPr>
          <w:rFonts w:ascii="Century Gothic" w:eastAsia="Times New Roman" w:hAnsi="Century Gothic" w:cs="Times New Roman"/>
          <w:b/>
          <w:bCs/>
          <w:color w:val="7030A0"/>
          <w:sz w:val="22"/>
          <w:szCs w:val="22"/>
          <w:lang w:eastAsia="ru-RU"/>
        </w:rPr>
      </w:pPr>
    </w:p>
    <w:p w14:paraId="76166918" w14:textId="1A314663" w:rsidR="00E750C6" w:rsidRDefault="00E750C6" w:rsidP="00E04AFC">
      <w:pPr>
        <w:ind w:hanging="1418"/>
        <w:rPr>
          <w:rFonts w:ascii="Century Gothic" w:eastAsia="Calibri" w:hAnsi="Century Gothic" w:cs="Times New Roman"/>
          <w:b/>
          <w:bCs/>
          <w:snapToGrid w:val="0"/>
          <w:sz w:val="22"/>
          <w:szCs w:val="22"/>
          <w:u w:val="single" w:color="000000"/>
          <w:bdr w:val="nil"/>
          <w:lang w:eastAsia="ru-RU"/>
        </w:rPr>
      </w:pPr>
      <w:r w:rsidRPr="006C0AA1">
        <w:rPr>
          <w:rFonts w:ascii="Century Gothic" w:eastAsia="Calibri" w:hAnsi="Century Gothic" w:cs="Times New Roman"/>
          <w:b/>
          <w:bCs/>
          <w:snapToGrid w:val="0"/>
          <w:sz w:val="22"/>
          <w:szCs w:val="22"/>
          <w:u w:val="single" w:color="000000"/>
          <w:bdr w:val="nil"/>
          <w:lang w:eastAsia="ru-RU"/>
        </w:rPr>
        <w:t>П</w:t>
      </w:r>
      <w:r w:rsidR="00EB25D2">
        <w:rPr>
          <w:rFonts w:ascii="Century Gothic" w:eastAsia="Calibri" w:hAnsi="Century Gothic" w:cs="Times New Roman"/>
          <w:b/>
          <w:bCs/>
          <w:snapToGrid w:val="0"/>
          <w:sz w:val="22"/>
          <w:szCs w:val="22"/>
          <w:u w:val="single" w:color="000000"/>
          <w:bdr w:val="nil"/>
          <w:lang w:eastAsia="ru-RU"/>
        </w:rPr>
        <w:t xml:space="preserve">о техническим вопросам и </w:t>
      </w:r>
      <w:r w:rsidR="008E6415">
        <w:rPr>
          <w:rFonts w:ascii="Century Gothic" w:eastAsia="Calibri" w:hAnsi="Century Gothic" w:cs="Times New Roman"/>
          <w:b/>
          <w:bCs/>
          <w:snapToGrid w:val="0"/>
          <w:sz w:val="22"/>
          <w:szCs w:val="22"/>
          <w:u w:val="single" w:color="000000"/>
          <w:bdr w:val="nil"/>
          <w:lang w:eastAsia="ru-RU"/>
        </w:rPr>
        <w:t xml:space="preserve">вопросам </w:t>
      </w:r>
      <w:r w:rsidR="00EB25D2">
        <w:rPr>
          <w:rFonts w:ascii="Century Gothic" w:eastAsia="Calibri" w:hAnsi="Century Gothic" w:cs="Times New Roman"/>
          <w:b/>
          <w:bCs/>
          <w:snapToGrid w:val="0"/>
          <w:sz w:val="22"/>
          <w:szCs w:val="22"/>
          <w:u w:val="single" w:color="000000"/>
          <w:bdr w:val="nil"/>
          <w:lang w:eastAsia="ru-RU"/>
        </w:rPr>
        <w:t>п</w:t>
      </w:r>
      <w:r w:rsidRPr="006C0AA1">
        <w:rPr>
          <w:rFonts w:ascii="Century Gothic" w:eastAsia="Calibri" w:hAnsi="Century Gothic" w:cs="Times New Roman"/>
          <w:b/>
          <w:bCs/>
          <w:snapToGrid w:val="0"/>
          <w:sz w:val="22"/>
          <w:szCs w:val="22"/>
          <w:u w:val="single" w:color="000000"/>
          <w:bdr w:val="nil"/>
          <w:lang w:eastAsia="ru-RU"/>
        </w:rPr>
        <w:t>о</w:t>
      </w:r>
      <w:r w:rsidR="00E04AFC" w:rsidRPr="006C0AA1">
        <w:rPr>
          <w:rFonts w:ascii="Century Gothic" w:eastAsia="Calibri" w:hAnsi="Century Gothic" w:cs="Times New Roman"/>
          <w:b/>
          <w:bCs/>
          <w:snapToGrid w:val="0"/>
          <w:sz w:val="22"/>
          <w:szCs w:val="22"/>
          <w:u w:val="single" w:color="000000"/>
          <w:bdr w:val="nil"/>
          <w:lang w:eastAsia="ru-RU"/>
        </w:rPr>
        <w:t>сещени</w:t>
      </w:r>
      <w:r w:rsidR="008E6415">
        <w:rPr>
          <w:rFonts w:ascii="Century Gothic" w:eastAsia="Calibri" w:hAnsi="Century Gothic" w:cs="Times New Roman"/>
          <w:b/>
          <w:bCs/>
          <w:snapToGrid w:val="0"/>
          <w:sz w:val="22"/>
          <w:szCs w:val="22"/>
          <w:u w:val="single" w:color="000000"/>
          <w:bdr w:val="nil"/>
          <w:lang w:eastAsia="ru-RU"/>
        </w:rPr>
        <w:t>я</w:t>
      </w:r>
      <w:r w:rsidR="00E04AFC" w:rsidRPr="006C0AA1">
        <w:rPr>
          <w:rFonts w:ascii="Century Gothic" w:eastAsia="Calibri" w:hAnsi="Century Gothic" w:cs="Times New Roman"/>
          <w:b/>
          <w:bCs/>
          <w:snapToGrid w:val="0"/>
          <w:sz w:val="22"/>
          <w:szCs w:val="22"/>
          <w:u w:val="single" w:color="000000"/>
          <w:bdr w:val="nil"/>
          <w:lang w:eastAsia="ru-RU"/>
        </w:rPr>
        <w:t xml:space="preserve"> площадки</w:t>
      </w:r>
      <w:r w:rsidRPr="006C0AA1">
        <w:rPr>
          <w:rFonts w:ascii="Century Gothic" w:eastAsia="Calibri" w:hAnsi="Century Gothic" w:cs="Times New Roman"/>
          <w:b/>
          <w:bCs/>
          <w:snapToGrid w:val="0"/>
          <w:sz w:val="22"/>
          <w:szCs w:val="22"/>
          <w:u w:val="single" w:color="000000"/>
          <w:bdr w:val="nil"/>
          <w:lang w:eastAsia="ru-RU"/>
        </w:rPr>
        <w:t xml:space="preserve">: </w:t>
      </w:r>
    </w:p>
    <w:p w14:paraId="64C7DC50" w14:textId="77777777" w:rsidR="00AD1A36" w:rsidRPr="00AD1A36" w:rsidRDefault="00AD1A36" w:rsidP="00E04AFC">
      <w:pPr>
        <w:ind w:hanging="1418"/>
        <w:rPr>
          <w:rFonts w:ascii="Century Gothic" w:eastAsia="Calibri" w:hAnsi="Century Gothic" w:cs="Times New Roman"/>
          <w:b/>
          <w:bCs/>
          <w:snapToGrid w:val="0"/>
          <w:sz w:val="10"/>
          <w:szCs w:val="10"/>
          <w:u w:val="single" w:color="000000"/>
          <w:bdr w:val="nil"/>
          <w:lang w:eastAsia="ru-RU"/>
        </w:rPr>
      </w:pPr>
    </w:p>
    <w:p w14:paraId="06795EB5" w14:textId="49DFB741" w:rsidR="0086379C" w:rsidRPr="00EB25D2" w:rsidRDefault="008E6415" w:rsidP="00EB25D2">
      <w:pPr>
        <w:pStyle w:val="ad"/>
        <w:numPr>
          <w:ilvl w:val="0"/>
          <w:numId w:val="3"/>
        </w:numPr>
        <w:rPr>
          <w:rFonts w:ascii="Century Gothic" w:eastAsia="Calibri" w:hAnsi="Century Gothic" w:cs="Times New Roman"/>
          <w:i/>
          <w:iCs/>
          <w:snapToGrid w:val="0"/>
          <w:u w:color="000000"/>
          <w:bdr w:val="nil"/>
          <w:lang w:eastAsia="ru-RU"/>
        </w:rPr>
      </w:pPr>
      <w:r w:rsidRPr="008E6415">
        <w:rPr>
          <w:rFonts w:ascii="Century Gothic" w:eastAsia="Calibri" w:hAnsi="Century Gothic" w:cs="Times New Roman"/>
          <w:b/>
          <w:bCs/>
          <w:i/>
          <w:iCs/>
          <w:snapToGrid w:val="0"/>
          <w:u w:color="000000"/>
          <w:bdr w:val="nil"/>
          <w:lang w:eastAsia="ru-RU"/>
        </w:rPr>
        <w:t>Юдин Николай Владимирович</w:t>
      </w:r>
      <w:r w:rsidR="0086379C" w:rsidRPr="00EB25D2">
        <w:rPr>
          <w:rFonts w:ascii="Century Gothic" w:eastAsia="Calibri" w:hAnsi="Century Gothic" w:cs="Times New Roman"/>
          <w:i/>
          <w:iCs/>
          <w:snapToGrid w:val="0"/>
          <w:u w:color="000000"/>
          <w:bdr w:val="nil"/>
          <w:lang w:eastAsia="ru-RU"/>
        </w:rPr>
        <w:t xml:space="preserve">, </w:t>
      </w:r>
      <w:r w:rsidRPr="008E6415">
        <w:rPr>
          <w:rFonts w:ascii="Century Gothic" w:eastAsia="Calibri" w:hAnsi="Century Gothic" w:cs="Times New Roman"/>
          <w:i/>
          <w:iCs/>
          <w:snapToGrid w:val="0"/>
          <w:u w:color="000000"/>
          <w:bdr w:val="nil"/>
          <w:lang w:eastAsia="ru-RU"/>
        </w:rPr>
        <w:t>Заместитель директора проектов</w:t>
      </w:r>
    </w:p>
    <w:p w14:paraId="422339DF" w14:textId="77777777" w:rsidR="008E6415" w:rsidRPr="008E6415" w:rsidRDefault="0086379C" w:rsidP="008E6415">
      <w:pPr>
        <w:pStyle w:val="ad"/>
        <w:ind w:left="-698"/>
        <w:rPr>
          <w:i/>
          <w:iCs/>
        </w:rPr>
      </w:pPr>
      <w:r w:rsidRPr="00EB25D2">
        <w:rPr>
          <w:rFonts w:ascii="Century Gothic" w:eastAsia="Calibri" w:hAnsi="Century Gothic" w:cs="Times New Roman"/>
          <w:snapToGrid w:val="0"/>
          <w:u w:color="000000"/>
          <w:bdr w:val="nil"/>
          <w:lang w:eastAsia="ru-RU"/>
        </w:rPr>
        <w:t xml:space="preserve">Мобильный телефон: </w:t>
      </w:r>
      <w:r w:rsidR="008E6415" w:rsidRPr="008E6415">
        <w:rPr>
          <w:rFonts w:ascii="Century Gothic" w:eastAsia="Calibri" w:hAnsi="Century Gothic" w:cs="Times New Roman"/>
          <w:snapToGrid w:val="0"/>
          <w:u w:color="000000"/>
          <w:bdr w:val="nil"/>
          <w:lang w:eastAsia="ru-RU"/>
        </w:rPr>
        <w:t>+7 905 311-65-27</w:t>
      </w:r>
      <w:r w:rsidR="00AD1A36" w:rsidRPr="00EB25D2">
        <w:rPr>
          <w:rFonts w:ascii="Century Gothic" w:eastAsia="Calibri" w:hAnsi="Century Gothic" w:cs="Times New Roman"/>
          <w:snapToGrid w:val="0"/>
          <w:u w:color="000000"/>
          <w:bdr w:val="nil"/>
          <w:lang w:eastAsia="ru-RU"/>
        </w:rPr>
        <w:t xml:space="preserve">, </w:t>
      </w:r>
      <w:r w:rsidR="00AD1A36" w:rsidRPr="00EB25D2">
        <w:rPr>
          <w:rFonts w:ascii="Century Gothic" w:eastAsia="Calibri" w:hAnsi="Century Gothic" w:cs="Times New Roman"/>
          <w:snapToGrid w:val="0"/>
          <w:u w:color="000000"/>
          <w:bdr w:val="nil"/>
          <w:lang w:val="en-US" w:eastAsia="ru-RU"/>
        </w:rPr>
        <w:t>e</w:t>
      </w:r>
      <w:r w:rsidRPr="00EB25D2">
        <w:rPr>
          <w:rFonts w:ascii="Century Gothic" w:eastAsia="Calibri" w:hAnsi="Century Gothic" w:cs="Times New Roman"/>
          <w:snapToGrid w:val="0"/>
          <w:u w:color="000000"/>
          <w:bdr w:val="nil"/>
          <w:lang w:eastAsia="ru-RU"/>
        </w:rPr>
        <w:t xml:space="preserve">-mail: </w:t>
      </w:r>
      <w:hyperlink r:id="rId9" w:history="1">
        <w:r w:rsidR="008E6415" w:rsidRPr="008E6415">
          <w:rPr>
            <w:rStyle w:val="a8"/>
            <w:rFonts w:ascii="Century Gothic" w:hAnsi="Century Gothic"/>
            <w:i/>
            <w:iCs/>
          </w:rPr>
          <w:t>YudinNV@fsk.ru</w:t>
        </w:r>
      </w:hyperlink>
    </w:p>
    <w:p w14:paraId="019005CF" w14:textId="0C25074B" w:rsidR="00EB25D2" w:rsidRPr="008E6415" w:rsidRDefault="008E6415" w:rsidP="008E6415">
      <w:pPr>
        <w:pStyle w:val="ad"/>
        <w:numPr>
          <w:ilvl w:val="0"/>
          <w:numId w:val="3"/>
        </w:numPr>
        <w:rPr>
          <w:i/>
          <w:iCs/>
        </w:rPr>
      </w:pPr>
      <w:r w:rsidRPr="008E6415">
        <w:rPr>
          <w:rFonts w:ascii="Century Gothic" w:eastAsia="Calibri" w:hAnsi="Century Gothic" w:cs="Times New Roman"/>
          <w:b/>
          <w:bCs/>
          <w:i/>
          <w:iCs/>
          <w:snapToGrid w:val="0"/>
          <w:u w:color="000000"/>
          <w:bdr w:val="nil"/>
          <w:lang w:eastAsia="ru-RU"/>
        </w:rPr>
        <w:t>Кашапов Рафаэль Раилевич</w:t>
      </w:r>
      <w:r w:rsidR="0086379C" w:rsidRPr="008E6415">
        <w:rPr>
          <w:rFonts w:ascii="Century Gothic" w:eastAsia="Calibri" w:hAnsi="Century Gothic" w:cs="Times New Roman"/>
          <w:i/>
          <w:iCs/>
          <w:snapToGrid w:val="0"/>
          <w:u w:color="000000"/>
          <w:bdr w:val="nil"/>
          <w:lang w:eastAsia="ru-RU"/>
        </w:rPr>
        <w:t xml:space="preserve">, </w:t>
      </w:r>
      <w:r w:rsidRPr="008E6415">
        <w:rPr>
          <w:rFonts w:ascii="Century Gothic" w:eastAsia="Calibri" w:hAnsi="Century Gothic" w:cs="Times New Roman"/>
          <w:i/>
          <w:iCs/>
          <w:snapToGrid w:val="0"/>
          <w:u w:color="000000"/>
          <w:bdr w:val="nil"/>
          <w:lang w:eastAsia="ru-RU"/>
        </w:rPr>
        <w:t>Руководитель строительства</w:t>
      </w:r>
    </w:p>
    <w:p w14:paraId="58013190" w14:textId="5EAED95E" w:rsidR="0086379C" w:rsidRPr="008E6415" w:rsidRDefault="0086379C" w:rsidP="0031757C">
      <w:pPr>
        <w:pStyle w:val="ad"/>
        <w:ind w:left="-698"/>
        <w:rPr>
          <w:rFonts w:ascii="Century Gothic" w:hAnsi="Century Gothic"/>
          <w:i/>
          <w:iCs/>
        </w:rPr>
      </w:pPr>
      <w:r w:rsidRPr="008E6415">
        <w:rPr>
          <w:rFonts w:ascii="Century Gothic" w:eastAsia="Calibri" w:hAnsi="Century Gothic" w:cs="Times New Roman"/>
          <w:i/>
          <w:iCs/>
          <w:snapToGrid w:val="0"/>
          <w:u w:color="000000"/>
          <w:bdr w:val="nil"/>
          <w:lang w:eastAsia="ru-RU"/>
        </w:rPr>
        <w:t xml:space="preserve">Мобильный телефон: </w:t>
      </w:r>
      <w:r w:rsidR="008E6415" w:rsidRPr="008E6415">
        <w:rPr>
          <w:rFonts w:ascii="Century Gothic" w:eastAsia="Calibri" w:hAnsi="Century Gothic" w:cs="Times New Roman"/>
          <w:i/>
          <w:iCs/>
          <w:snapToGrid w:val="0"/>
          <w:u w:color="000000"/>
          <w:bdr w:val="nil"/>
          <w:lang w:eastAsia="ru-RU"/>
        </w:rPr>
        <w:t>+7 927 241-06-97</w:t>
      </w:r>
      <w:r w:rsidR="00AD1A36" w:rsidRPr="008E6415">
        <w:rPr>
          <w:rFonts w:ascii="Century Gothic" w:eastAsia="Calibri" w:hAnsi="Century Gothic" w:cs="Times New Roman"/>
          <w:i/>
          <w:iCs/>
          <w:snapToGrid w:val="0"/>
          <w:u w:color="000000"/>
          <w:bdr w:val="nil"/>
          <w:lang w:eastAsia="ru-RU"/>
        </w:rPr>
        <w:t xml:space="preserve">, </w:t>
      </w:r>
      <w:r w:rsidR="00AD1A36" w:rsidRPr="008E6415">
        <w:rPr>
          <w:rFonts w:ascii="Century Gothic" w:eastAsia="Calibri" w:hAnsi="Century Gothic" w:cs="Times New Roman"/>
          <w:i/>
          <w:iCs/>
          <w:snapToGrid w:val="0"/>
          <w:u w:color="000000"/>
          <w:bdr w:val="nil"/>
          <w:lang w:val="en-US" w:eastAsia="ru-RU"/>
        </w:rPr>
        <w:t>e</w:t>
      </w:r>
      <w:r w:rsidRPr="008E6415">
        <w:rPr>
          <w:rFonts w:ascii="Century Gothic" w:eastAsia="Calibri" w:hAnsi="Century Gothic" w:cs="Times New Roman"/>
          <w:i/>
          <w:iCs/>
          <w:snapToGrid w:val="0"/>
          <w:u w:color="000000"/>
          <w:bdr w:val="nil"/>
          <w:lang w:eastAsia="ru-RU"/>
        </w:rPr>
        <w:t xml:space="preserve">-mail: </w:t>
      </w:r>
      <w:r w:rsidR="00F268B7" w:rsidRPr="00F268B7">
        <w:rPr>
          <w:rStyle w:val="a8"/>
          <w:rFonts w:ascii="Century Gothic" w:hAnsi="Century Gothic"/>
          <w:i/>
          <w:iCs/>
        </w:rPr>
        <w:t>frisson@fsk.ru</w:t>
      </w:r>
    </w:p>
    <w:p w14:paraId="528A56D6" w14:textId="07A3A653" w:rsidR="001559DF" w:rsidRPr="00AD1A36" w:rsidRDefault="001559DF" w:rsidP="006C0AA1">
      <w:pPr>
        <w:ind w:hanging="1418"/>
        <w:rPr>
          <w:rFonts w:ascii="Century Gothic" w:eastAsia="Times New Roman" w:hAnsi="Century Gothic"/>
          <w:b/>
          <w:bCs/>
          <w:i/>
          <w:iCs/>
          <w:sz w:val="22"/>
          <w:szCs w:val="22"/>
          <w:u w:val="single"/>
          <w:lang w:eastAsia="ru-RU"/>
        </w:rPr>
      </w:pPr>
      <w:r w:rsidRPr="00AD1A36">
        <w:rPr>
          <w:rFonts w:ascii="Century Gothic" w:eastAsia="Times New Roman" w:hAnsi="Century Gothic"/>
          <w:b/>
          <w:bCs/>
          <w:i/>
          <w:iCs/>
          <w:sz w:val="22"/>
          <w:szCs w:val="22"/>
          <w:u w:val="single"/>
          <w:lang w:eastAsia="ru-RU"/>
        </w:rPr>
        <w:t>Тендерная процедура проводится в 2 этапа:</w:t>
      </w:r>
    </w:p>
    <w:p w14:paraId="2C30821D" w14:textId="77777777" w:rsidR="00AD1A36" w:rsidRPr="00AD1A36" w:rsidRDefault="00AD1A36" w:rsidP="006C0AA1">
      <w:pPr>
        <w:ind w:hanging="1418"/>
        <w:rPr>
          <w:rFonts w:ascii="Century Gothic" w:eastAsia="Calibri" w:hAnsi="Century Gothic" w:cs="Times New Roman"/>
          <w:i/>
          <w:iCs/>
          <w:snapToGrid w:val="0"/>
          <w:color w:val="7030A0"/>
          <w:sz w:val="10"/>
          <w:szCs w:val="10"/>
          <w:u w:color="000000"/>
          <w:bdr w:val="nil"/>
          <w:lang w:eastAsia="ru-RU"/>
        </w:rPr>
      </w:pPr>
    </w:p>
    <w:p w14:paraId="2032271C" w14:textId="5F4BDC8E" w:rsidR="001559DF" w:rsidRPr="00F268B7" w:rsidRDefault="001559DF" w:rsidP="006C0AA1">
      <w:pPr>
        <w:ind w:left="-1418" w:firstLine="425"/>
        <w:contextualSpacing/>
        <w:jc w:val="both"/>
        <w:rPr>
          <w:rFonts w:ascii="Century Gothic" w:eastAsia="Times New Roman" w:hAnsi="Century Gothic"/>
          <w:b/>
          <w:bCs/>
          <w:sz w:val="22"/>
          <w:szCs w:val="22"/>
          <w:lang w:eastAsia="ru-RU"/>
        </w:rPr>
      </w:pPr>
      <w:r w:rsidRPr="0031757C">
        <w:rPr>
          <w:rFonts w:ascii="Century Gothic" w:eastAsia="Times New Roman" w:hAnsi="Century Gothic"/>
          <w:b/>
          <w:bCs/>
          <w:color w:val="FF0000"/>
          <w:sz w:val="22"/>
          <w:szCs w:val="22"/>
          <w:u w:val="single"/>
          <w:lang w:eastAsia="ru-RU"/>
        </w:rPr>
        <w:t>1 ЭТАП</w:t>
      </w:r>
      <w:r w:rsidRPr="0031757C">
        <w:rPr>
          <w:rFonts w:ascii="Century Gothic" w:eastAsia="Times New Roman" w:hAnsi="Century Gothic"/>
          <w:b/>
          <w:bCs/>
          <w:color w:val="FF0000"/>
          <w:sz w:val="22"/>
          <w:szCs w:val="22"/>
          <w:lang w:eastAsia="ru-RU"/>
        </w:rPr>
        <w:t xml:space="preserve"> </w:t>
      </w:r>
      <w:r w:rsidRPr="0031757C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- Сбор коммерческих </w:t>
      </w:r>
      <w:r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предложений с </w:t>
      </w:r>
      <w:r w:rsidR="00F268B7"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03</w:t>
      </w:r>
      <w:r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</w:t>
      </w:r>
      <w:r w:rsidR="0086379C"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0</w:t>
      </w:r>
      <w:r w:rsidR="00F268B7"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6</w:t>
      </w:r>
      <w:r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.202</w:t>
      </w:r>
      <w:r w:rsidR="0086379C"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6</w:t>
      </w:r>
      <w:r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г. по </w:t>
      </w:r>
      <w:r w:rsidR="00F268B7"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11</w:t>
      </w:r>
      <w:r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</w:t>
      </w:r>
      <w:r w:rsidR="0086379C"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0</w:t>
      </w:r>
      <w:r w:rsidR="00F268B7"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6</w:t>
      </w:r>
      <w:r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.202</w:t>
      </w:r>
      <w:r w:rsidR="0086379C"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6</w:t>
      </w:r>
      <w:r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г. до 1</w:t>
      </w:r>
      <w:r w:rsidR="00501EDB"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5</w:t>
      </w:r>
      <w:r w:rsidRPr="00F268B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:00 по московскому времени.</w:t>
      </w:r>
    </w:p>
    <w:p w14:paraId="2E1B6E52" w14:textId="5A8865F3" w:rsidR="00F268B7" w:rsidRPr="00F268B7" w:rsidRDefault="001559DF" w:rsidP="00F268B7">
      <w:pPr>
        <w:ind w:left="-1418" w:firstLine="425"/>
        <w:contextualSpacing/>
        <w:jc w:val="both"/>
      </w:pPr>
      <w:r w:rsidRPr="00F268B7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Скачать ИТД (исходно-тендерную документацию), </w:t>
      </w:r>
      <w:r w:rsidR="00A072D2" w:rsidRPr="00F268B7">
        <w:rPr>
          <w:rFonts w:ascii="Century Gothic" w:hAnsi="Century Gothic"/>
          <w:i/>
          <w:iCs/>
          <w:sz w:val="22"/>
          <w:szCs w:val="22"/>
        </w:rPr>
        <w:t xml:space="preserve">заполнить </w:t>
      </w:r>
      <w:r w:rsidR="00771E84" w:rsidRPr="00F268B7">
        <w:rPr>
          <w:rFonts w:ascii="Century Gothic" w:hAnsi="Century Gothic"/>
          <w:i/>
          <w:iCs/>
          <w:sz w:val="22"/>
          <w:szCs w:val="22"/>
        </w:rPr>
        <w:t xml:space="preserve">расценки и </w:t>
      </w:r>
      <w:r w:rsidR="00A072D2" w:rsidRPr="00F268B7">
        <w:rPr>
          <w:rFonts w:ascii="Century Gothic" w:hAnsi="Century Gothic"/>
          <w:i/>
          <w:iCs/>
          <w:sz w:val="22"/>
          <w:szCs w:val="22"/>
        </w:rPr>
        <w:t>тендерные условия в форме ТКП ГК ФСК и далее</w:t>
      </w:r>
      <w:r w:rsidR="00A072D2" w:rsidRPr="00F268B7">
        <w:rPr>
          <w:rFonts w:ascii="Century Gothic" w:hAnsi="Century Gothic"/>
          <w:sz w:val="22"/>
          <w:szCs w:val="22"/>
        </w:rPr>
        <w:t xml:space="preserve"> </w:t>
      </w:r>
      <w:r w:rsidRPr="00F268B7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направить </w:t>
      </w:r>
      <w:r w:rsidR="00CA00CE" w:rsidRPr="00F268B7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заполненное</w:t>
      </w:r>
      <w:r w:rsidR="00CA00CE" w:rsidRPr="0031757C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 КП в формате </w:t>
      </w:r>
      <w:proofErr w:type="spellStart"/>
      <w:r w:rsidR="00CA00CE" w:rsidRPr="0031757C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xls</w:t>
      </w:r>
      <w:proofErr w:type="spellEnd"/>
      <w:r w:rsidR="00CA00CE" w:rsidRPr="0031757C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. в срок </w:t>
      </w:r>
      <w:r w:rsidR="00CA00CE" w:rsidRPr="0031757C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до 1</w:t>
      </w:r>
      <w:r w:rsidR="00501EDB" w:rsidRPr="0031757C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5:</w:t>
      </w:r>
      <w:r w:rsidR="00CA00CE" w:rsidRPr="0031757C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 xml:space="preserve">00 </w:t>
      </w:r>
      <w:proofErr w:type="spellStart"/>
      <w:r w:rsidR="00CA00CE" w:rsidRPr="0031757C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мск</w:t>
      </w:r>
      <w:proofErr w:type="spellEnd"/>
      <w:r w:rsidR="00CA00CE" w:rsidRPr="0031757C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 xml:space="preserve"> </w:t>
      </w:r>
      <w:r w:rsidR="00F268B7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11</w:t>
      </w:r>
      <w:r w:rsidR="00CA00CE" w:rsidRPr="0031757C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.</w:t>
      </w:r>
      <w:r w:rsidR="0086379C" w:rsidRPr="0031757C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0</w:t>
      </w:r>
      <w:r w:rsidR="00F268B7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6</w:t>
      </w:r>
      <w:r w:rsidR="00E04AFC" w:rsidRPr="0031757C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.</w:t>
      </w:r>
      <w:r w:rsidR="00CA00CE" w:rsidRPr="0031757C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202</w:t>
      </w:r>
      <w:r w:rsidR="0086379C" w:rsidRPr="0031757C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6</w:t>
      </w:r>
      <w:r w:rsidR="00CA00CE" w:rsidRPr="0031757C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 xml:space="preserve">г. </w:t>
      </w:r>
      <w:r w:rsidR="00CA00CE" w:rsidRPr="00F268B7">
        <w:rPr>
          <w:rFonts w:ascii="Century Gothic" w:hAnsi="Century Gothic"/>
          <w:i/>
          <w:iCs/>
          <w:sz w:val="22"/>
          <w:szCs w:val="22"/>
        </w:rPr>
        <w:t>на площадку В2В по ссылке:</w:t>
      </w:r>
      <w:r w:rsidR="00E04AFC" w:rsidRPr="00F268B7">
        <w:rPr>
          <w:rFonts w:ascii="Century Gothic" w:hAnsi="Century Gothic"/>
          <w:i/>
          <w:iCs/>
          <w:sz w:val="22"/>
          <w:szCs w:val="22"/>
        </w:rPr>
        <w:t xml:space="preserve"> </w:t>
      </w:r>
      <w:hyperlink r:id="rId10" w:history="1">
        <w:r w:rsidR="00F268B7" w:rsidRPr="00F268B7">
          <w:rPr>
            <w:rStyle w:val="a8"/>
            <w:rFonts w:ascii="Century Gothic" w:hAnsi="Century Gothic"/>
          </w:rPr>
          <w:t>https://www.b2b-fsk.ru/market/view.html?id=4474088</w:t>
        </w:r>
      </w:hyperlink>
    </w:p>
    <w:p w14:paraId="6E03AB46" w14:textId="14956CEA" w:rsidR="00CA00CE" w:rsidRPr="0031757C" w:rsidRDefault="00CA00CE" w:rsidP="00F268B7">
      <w:pPr>
        <w:ind w:left="-1418" w:firstLine="425"/>
        <w:contextualSpacing/>
        <w:jc w:val="both"/>
      </w:pPr>
      <w:r w:rsidRPr="00F268B7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Номер тендерной процедуры на </w:t>
      </w:r>
      <w:r w:rsidRPr="00F268B7">
        <w:rPr>
          <w:rFonts w:ascii="Century Gothic" w:eastAsia="Times New Roman" w:hAnsi="Century Gothic"/>
          <w:i/>
          <w:iCs/>
          <w:sz w:val="22"/>
          <w:szCs w:val="22"/>
          <w:lang w:val="en-US" w:eastAsia="ru-RU"/>
        </w:rPr>
        <w:t>B</w:t>
      </w:r>
      <w:r w:rsidRPr="00F268B7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2</w:t>
      </w:r>
      <w:r w:rsidRPr="00F268B7">
        <w:rPr>
          <w:rFonts w:ascii="Century Gothic" w:eastAsia="Times New Roman" w:hAnsi="Century Gothic"/>
          <w:i/>
          <w:iCs/>
          <w:sz w:val="22"/>
          <w:szCs w:val="22"/>
          <w:lang w:val="en-US" w:eastAsia="ru-RU"/>
        </w:rPr>
        <w:t>B</w:t>
      </w:r>
      <w:r w:rsidRPr="00F268B7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-</w:t>
      </w:r>
      <w:r w:rsidRPr="00F268B7">
        <w:rPr>
          <w:rFonts w:ascii="Century Gothic" w:eastAsia="Times New Roman" w:hAnsi="Century Gothic"/>
          <w:i/>
          <w:iCs/>
          <w:sz w:val="22"/>
          <w:szCs w:val="22"/>
          <w:lang w:val="en-US" w:eastAsia="ru-RU"/>
        </w:rPr>
        <w:t>Center</w:t>
      </w:r>
      <w:r w:rsidR="00501EDB" w:rsidRPr="00F268B7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:</w:t>
      </w:r>
      <w:r w:rsidRPr="00F268B7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 </w:t>
      </w:r>
      <w:r w:rsidR="00F268B7" w:rsidRPr="00F268B7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4474088</w:t>
      </w:r>
      <w:r w:rsidR="00162055" w:rsidRPr="00F268B7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.</w:t>
      </w:r>
    </w:p>
    <w:p w14:paraId="0E02E319" w14:textId="77777777" w:rsidR="00265E4A" w:rsidRPr="00265E4A" w:rsidRDefault="00265E4A" w:rsidP="00162055">
      <w:pPr>
        <w:ind w:left="-1418" w:firstLine="425"/>
        <w:contextualSpacing/>
        <w:jc w:val="both"/>
        <w:rPr>
          <w:sz w:val="10"/>
          <w:szCs w:val="10"/>
        </w:rPr>
      </w:pPr>
    </w:p>
    <w:p w14:paraId="5E018D78" w14:textId="1DCE80EA" w:rsidR="001559DF" w:rsidRPr="008E6415" w:rsidRDefault="001559DF" w:rsidP="001559DF">
      <w:pPr>
        <w:ind w:left="-1418" w:firstLine="425"/>
        <w:jc w:val="both"/>
        <w:rPr>
          <w:rFonts w:ascii="Century Gothic" w:eastAsia="Times New Roman" w:hAnsi="Century Gothic"/>
          <w:i/>
          <w:iCs/>
          <w:sz w:val="22"/>
          <w:szCs w:val="22"/>
          <w:lang w:eastAsia="ru-RU"/>
        </w:rPr>
      </w:pPr>
      <w:r w:rsidRPr="008E6415">
        <w:rPr>
          <w:rFonts w:ascii="Century Gothic" w:eastAsia="Times New Roman" w:hAnsi="Century Gothic"/>
          <w:i/>
          <w:iCs/>
          <w:sz w:val="22"/>
          <w:szCs w:val="22"/>
          <w:u w:val="single"/>
          <w:lang w:eastAsia="ru-RU"/>
        </w:rPr>
        <w:t>ОБРАТИТЕ ВНИМАНИЕ</w:t>
      </w:r>
      <w:r w:rsidRPr="008E6415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 на обязательное подробное заполнение тендерных условий в форме ТКП.</w:t>
      </w:r>
    </w:p>
    <w:p w14:paraId="456D402F" w14:textId="222EF1C9" w:rsidR="001559DF" w:rsidRPr="006C0AA1" w:rsidRDefault="001559DF" w:rsidP="006C0AA1">
      <w:pPr>
        <w:ind w:left="-1418" w:firstLine="425"/>
        <w:jc w:val="both"/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</w:pPr>
      <w:r w:rsidRPr="006C0AA1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До 2 этапа будут допущены компании, прошедшие аккредитацию в ГК ФСК (</w:t>
      </w:r>
      <w:hyperlink r:id="rId11" w:history="1">
        <w:r w:rsidRPr="006C0AA1">
          <w:rPr>
            <w:rStyle w:val="a8"/>
            <w:rFonts w:ascii="Century Gothic" w:eastAsia="Times New Roman" w:hAnsi="Century Gothic"/>
            <w:b/>
            <w:bCs/>
            <w:i/>
            <w:iCs/>
            <w:sz w:val="22"/>
            <w:szCs w:val="22"/>
            <w:lang w:eastAsia="ru-RU"/>
          </w:rPr>
          <w:t>https://fsk.ru/about/tenders</w:t>
        </w:r>
      </w:hyperlink>
      <w:r w:rsidRPr="006C0AA1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 xml:space="preserve">) и представившие КП, удовлетворяющие требованиям Технического задания. </w:t>
      </w:r>
    </w:p>
    <w:p w14:paraId="0B442272" w14:textId="77777777" w:rsidR="001559DF" w:rsidRPr="006C0AA1" w:rsidRDefault="001559DF" w:rsidP="001559DF">
      <w:pPr>
        <w:ind w:left="-1418" w:firstLine="425"/>
        <w:jc w:val="both"/>
        <w:rPr>
          <w:rFonts w:ascii="Century Gothic" w:eastAsia="Times New Roman" w:hAnsi="Century Gothic"/>
          <w:b/>
          <w:bCs/>
          <w:sz w:val="22"/>
          <w:szCs w:val="22"/>
          <w:lang w:eastAsia="ru-RU"/>
        </w:rPr>
      </w:pPr>
      <w:r w:rsidRPr="00636393">
        <w:rPr>
          <w:rFonts w:ascii="Century Gothic" w:eastAsia="Times New Roman" w:hAnsi="Century Gothic"/>
          <w:b/>
          <w:bCs/>
          <w:color w:val="FF0000"/>
          <w:sz w:val="22"/>
          <w:szCs w:val="22"/>
          <w:u w:val="single"/>
          <w:lang w:eastAsia="ru-RU"/>
        </w:rPr>
        <w:t>2 ЭТАП</w:t>
      </w:r>
      <w:r w:rsidRPr="00636393">
        <w:rPr>
          <w:rFonts w:ascii="Century Gothic" w:eastAsia="Times New Roman" w:hAnsi="Century Gothic"/>
          <w:color w:val="FF0000"/>
          <w:sz w:val="22"/>
          <w:szCs w:val="22"/>
          <w:lang w:eastAsia="ru-RU"/>
        </w:rPr>
        <w:t xml:space="preserve"> </w:t>
      </w:r>
      <w:r w:rsidRPr="006C0AA1">
        <w:rPr>
          <w:rFonts w:ascii="Century Gothic" w:eastAsia="Times New Roman" w:hAnsi="Century Gothic"/>
          <w:sz w:val="22"/>
          <w:szCs w:val="22"/>
          <w:lang w:eastAsia="ru-RU"/>
        </w:rPr>
        <w:t xml:space="preserve">- Проведение </w:t>
      </w:r>
      <w:r w:rsidRPr="006C0AA1">
        <w:rPr>
          <w:rFonts w:ascii="Century Gothic" w:eastAsia="Times New Roman" w:hAnsi="Century Gothic"/>
          <w:b/>
          <w:color w:val="0070C0"/>
          <w:sz w:val="22"/>
          <w:szCs w:val="22"/>
          <w:lang w:eastAsia="ru-RU"/>
        </w:rPr>
        <w:t>онлайн - торгов</w:t>
      </w:r>
      <w:r w:rsidRPr="006C0AA1">
        <w:rPr>
          <w:rFonts w:ascii="Century Gothic" w:eastAsia="Times New Roman" w:hAnsi="Century Gothic"/>
          <w:sz w:val="22"/>
          <w:szCs w:val="22"/>
          <w:lang w:eastAsia="ru-RU"/>
        </w:rPr>
        <w:t xml:space="preserve"> </w:t>
      </w:r>
      <w:r w:rsidRPr="006C0AA1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на ЭТП В2В-Center</w:t>
      </w:r>
      <w:r w:rsidRPr="006C0AA1">
        <w:rPr>
          <w:rFonts w:ascii="Century Gothic" w:eastAsia="Times New Roman" w:hAnsi="Century Gothic"/>
          <w:sz w:val="22"/>
          <w:szCs w:val="22"/>
          <w:lang w:eastAsia="ru-RU"/>
        </w:rPr>
        <w:t xml:space="preserve"> среди аккредитованных в                  ГК ФСК компаний, которые приняли участие в 1-ом этапе тендерной процедуры.</w:t>
      </w:r>
    </w:p>
    <w:p w14:paraId="6318A435" w14:textId="011F79FC" w:rsidR="001559DF" w:rsidRPr="006C0AA1" w:rsidRDefault="001559DF" w:rsidP="006C0AA1">
      <w:pPr>
        <w:ind w:left="-1418" w:firstLine="425"/>
        <w:jc w:val="both"/>
        <w:rPr>
          <w:rFonts w:ascii="Century Gothic" w:hAnsi="Century Gothic"/>
          <w:sz w:val="22"/>
          <w:szCs w:val="22"/>
        </w:rPr>
      </w:pPr>
      <w:r w:rsidRPr="006C0AA1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В установленные после 1-го этапа сроки необходимо загрузить финальное КП </w:t>
      </w:r>
      <w:r w:rsidRPr="006C0AA1">
        <w:rPr>
          <w:rFonts w:ascii="Century Gothic" w:eastAsia="Times New Roman" w:hAnsi="Century Gothic"/>
          <w:i/>
          <w:iCs/>
          <w:sz w:val="22"/>
          <w:szCs w:val="22"/>
          <w:u w:val="single"/>
          <w:lang w:eastAsia="ru-RU"/>
        </w:rPr>
        <w:t>на площадку</w:t>
      </w:r>
      <w:r w:rsidRPr="006C0AA1">
        <w:rPr>
          <w:rFonts w:ascii="Century Gothic" w:hAnsi="Century Gothic"/>
          <w:sz w:val="22"/>
          <w:szCs w:val="22"/>
          <w:u w:val="single"/>
        </w:rPr>
        <w:t xml:space="preserve"> </w:t>
      </w:r>
      <w:r w:rsidRPr="006C0AA1">
        <w:rPr>
          <w:rFonts w:ascii="Century Gothic" w:eastAsia="Times New Roman" w:hAnsi="Century Gothic"/>
          <w:i/>
          <w:iCs/>
          <w:sz w:val="22"/>
          <w:szCs w:val="22"/>
          <w:u w:val="single"/>
          <w:lang w:eastAsia="ru-RU"/>
        </w:rPr>
        <w:t>В2В-Center</w:t>
      </w:r>
      <w:r w:rsidRPr="006C0AA1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 в формате </w:t>
      </w:r>
      <w:proofErr w:type="spellStart"/>
      <w:r w:rsidRPr="006C0AA1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xls</w:t>
      </w:r>
      <w:proofErr w:type="spellEnd"/>
      <w:r w:rsidRPr="006C0AA1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 и </w:t>
      </w:r>
      <w:proofErr w:type="spellStart"/>
      <w:r w:rsidRPr="006C0AA1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pd</w:t>
      </w:r>
      <w:proofErr w:type="spellEnd"/>
      <w:r w:rsidRPr="006C0AA1">
        <w:rPr>
          <w:rFonts w:ascii="Century Gothic" w:eastAsia="Times New Roman" w:hAnsi="Century Gothic"/>
          <w:i/>
          <w:iCs/>
          <w:sz w:val="22"/>
          <w:szCs w:val="22"/>
          <w:lang w:val="en-US" w:eastAsia="ru-RU"/>
        </w:rPr>
        <w:t>f</w:t>
      </w:r>
      <w:r w:rsidRPr="006C0AA1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, заверенное подписью генерального директора и печатью организации, с учетом отработанных после предварительного этапа возможных замечаний.</w:t>
      </w:r>
      <w:r w:rsidRPr="006C0AA1">
        <w:rPr>
          <w:rFonts w:ascii="Century Gothic" w:hAnsi="Century Gothic"/>
          <w:sz w:val="22"/>
          <w:szCs w:val="22"/>
        </w:rPr>
        <w:t xml:space="preserve"> </w:t>
      </w:r>
    </w:p>
    <w:p w14:paraId="43606D7B" w14:textId="77777777" w:rsidR="001559DF" w:rsidRPr="006C0AA1" w:rsidRDefault="001559DF" w:rsidP="001559DF">
      <w:pPr>
        <w:ind w:left="-1418" w:firstLine="425"/>
        <w:jc w:val="both"/>
        <w:rPr>
          <w:rFonts w:ascii="Century Gothic" w:eastAsia="Times New Roman" w:hAnsi="Century Gothic"/>
          <w:i/>
          <w:iCs/>
          <w:sz w:val="22"/>
          <w:szCs w:val="22"/>
          <w:lang w:eastAsia="ru-RU"/>
        </w:rPr>
      </w:pPr>
      <w:r w:rsidRPr="006C0AA1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Стоимость предложения на площадке должна соответствовать данным, указанным в КП, представленном участником в подгруженной документации.</w:t>
      </w:r>
    </w:p>
    <w:p w14:paraId="6554D48F" w14:textId="2615E167" w:rsidR="001559DF" w:rsidRPr="006C0AA1" w:rsidRDefault="001559DF" w:rsidP="001559DF">
      <w:pPr>
        <w:ind w:left="-1418" w:firstLine="425"/>
        <w:jc w:val="both"/>
        <w:rPr>
          <w:rFonts w:ascii="Century Gothic" w:eastAsia="Times New Roman" w:hAnsi="Century Gothic"/>
          <w:i/>
          <w:iCs/>
          <w:sz w:val="22"/>
          <w:szCs w:val="22"/>
          <w:lang w:eastAsia="ru-RU"/>
        </w:rPr>
      </w:pPr>
      <w:r w:rsidRPr="006C0AA1">
        <w:rPr>
          <w:rFonts w:ascii="Century Gothic" w:eastAsia="Times New Roman" w:hAnsi="Century Gothic"/>
          <w:b/>
          <w:bCs/>
          <w:i/>
          <w:iCs/>
          <w:color w:val="FF0000"/>
          <w:sz w:val="22"/>
          <w:szCs w:val="22"/>
          <w:lang w:eastAsia="ru-RU"/>
        </w:rPr>
        <w:t>Предложения без загруженного файла ТКП (2 ЭТАП) рассматриваться НЕ БУДУТ</w:t>
      </w:r>
      <w:r w:rsidRPr="006C0AA1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.</w:t>
      </w:r>
    </w:p>
    <w:p w14:paraId="026B59BB" w14:textId="77777777" w:rsidR="001559DF" w:rsidRPr="006C0AA1" w:rsidRDefault="001559DF" w:rsidP="001559DF">
      <w:pPr>
        <w:shd w:val="clear" w:color="auto" w:fill="FFFFFF"/>
        <w:spacing w:line="253" w:lineRule="atLeast"/>
        <w:rPr>
          <w:rFonts w:ascii="Century Gothic" w:eastAsia="Calibri" w:hAnsi="Century Gothic" w:cs="Times New Roman"/>
          <w:b/>
          <w:bCs/>
          <w:color w:val="212121"/>
          <w:sz w:val="22"/>
          <w:szCs w:val="22"/>
          <w:lang w:eastAsia="ru-RU"/>
        </w:rPr>
      </w:pPr>
    </w:p>
    <w:p w14:paraId="0FE62025" w14:textId="4B980AF3" w:rsidR="001559DF" w:rsidRPr="006C0AA1" w:rsidRDefault="001559DF" w:rsidP="006C0AA1">
      <w:pPr>
        <w:shd w:val="clear" w:color="auto" w:fill="FFFFFF"/>
        <w:spacing w:line="253" w:lineRule="atLeast"/>
        <w:ind w:left="-1276" w:firstLine="426"/>
        <w:rPr>
          <w:rFonts w:ascii="Century Gothic" w:eastAsia="Calibri" w:hAnsi="Century Gothic" w:cs="Times New Roman"/>
          <w:b/>
          <w:bCs/>
          <w:color w:val="212121"/>
          <w:sz w:val="22"/>
          <w:szCs w:val="22"/>
          <w:lang w:eastAsia="ru-RU"/>
        </w:rPr>
      </w:pPr>
      <w:r w:rsidRPr="006C0AA1">
        <w:rPr>
          <w:rFonts w:ascii="Century Gothic" w:eastAsia="Calibri" w:hAnsi="Century Gothic" w:cs="Times New Roman"/>
          <w:b/>
          <w:bCs/>
          <w:color w:val="212121"/>
          <w:sz w:val="22"/>
          <w:szCs w:val="22"/>
          <w:lang w:eastAsia="ru-RU"/>
        </w:rPr>
        <w:t>Для участия в электронных закупках Вам необходимо:</w:t>
      </w:r>
    </w:p>
    <w:p w14:paraId="0A6BE344" w14:textId="77777777" w:rsidR="001559DF" w:rsidRPr="006C0AA1" w:rsidRDefault="001559DF" w:rsidP="001559DF">
      <w:pPr>
        <w:shd w:val="clear" w:color="auto" w:fill="FFFFFF"/>
        <w:ind w:left="-1418" w:firstLine="425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6C0AA1">
        <w:rPr>
          <w:rFonts w:ascii="Century Gothic" w:eastAsia="Times New Roman" w:hAnsi="Century Gothic"/>
          <w:sz w:val="22"/>
          <w:szCs w:val="22"/>
          <w:lang w:eastAsia="ru-RU"/>
        </w:rPr>
        <w:lastRenderedPageBreak/>
        <w:t>1. Пройти регистрацию на сайте: </w:t>
      </w:r>
      <w:hyperlink r:id="rId12" w:tgtFrame="_blank" w:history="1">
        <w:r w:rsidRPr="006C0AA1">
          <w:rPr>
            <w:rStyle w:val="a8"/>
            <w:rFonts w:ascii="Century Gothic" w:eastAsia="Times New Roman" w:hAnsi="Century Gothic"/>
            <w:sz w:val="22"/>
            <w:szCs w:val="22"/>
            <w:lang w:eastAsia="ru-RU"/>
          </w:rPr>
          <w:t>www.b2b-center.ru</w:t>
        </w:r>
      </w:hyperlink>
      <w:r w:rsidRPr="006C0AA1">
        <w:rPr>
          <w:rFonts w:ascii="Century Gothic" w:eastAsia="Times New Roman" w:hAnsi="Century Gothic"/>
          <w:sz w:val="22"/>
          <w:szCs w:val="22"/>
          <w:lang w:eastAsia="ru-RU"/>
        </w:rPr>
        <w:t> (раздел «Поставщикам» -&gt; «Регистрация»);</w:t>
      </w:r>
    </w:p>
    <w:p w14:paraId="67FA678A" w14:textId="77777777" w:rsidR="001559DF" w:rsidRPr="006C0AA1" w:rsidRDefault="001559DF" w:rsidP="001559DF">
      <w:pPr>
        <w:shd w:val="clear" w:color="auto" w:fill="FFFFFF"/>
        <w:ind w:left="-1418" w:firstLine="425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6C0AA1">
        <w:rPr>
          <w:rFonts w:ascii="Century Gothic" w:eastAsia="Times New Roman" w:hAnsi="Century Gothic"/>
          <w:sz w:val="22"/>
          <w:szCs w:val="22"/>
          <w:lang w:eastAsia="ru-RU"/>
        </w:rPr>
        <w:t>2. Подтвердить заявление на доступ к торговым процедурам ООО «ГК ФСК». По всем вопросам регистрации и работы на электронной площадке необходимо связываться по телефону 8 800 555-85-19, 8 495 989-85-19 доб.: 7610 либо 7620 или через форму «Задать вопрос», расположенной в правом верхнем углу страницы.</w:t>
      </w:r>
    </w:p>
    <w:p w14:paraId="0C63100C" w14:textId="77777777" w:rsidR="001559DF" w:rsidRPr="006C0AA1" w:rsidRDefault="001559DF" w:rsidP="001559DF">
      <w:pPr>
        <w:shd w:val="clear" w:color="auto" w:fill="FFFFFF"/>
        <w:ind w:left="-1418" w:firstLine="425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</w:p>
    <w:p w14:paraId="4F6B59F3" w14:textId="77777777" w:rsidR="001559DF" w:rsidRPr="006C0AA1" w:rsidRDefault="001559DF" w:rsidP="001559DF">
      <w:pPr>
        <w:ind w:left="-1418"/>
        <w:jc w:val="both"/>
        <w:rPr>
          <w:rFonts w:ascii="Century Gothic" w:eastAsia="Times New Roman" w:hAnsi="Century Gothic"/>
          <w:sz w:val="22"/>
          <w:szCs w:val="22"/>
          <w:u w:val="single"/>
          <w:lang w:eastAsia="ru-RU"/>
        </w:rPr>
      </w:pPr>
      <w:r w:rsidRPr="006C0AA1">
        <w:rPr>
          <w:rFonts w:ascii="Century Gothic" w:eastAsia="Times New Roman" w:hAnsi="Century Gothic"/>
          <w:sz w:val="22"/>
          <w:szCs w:val="22"/>
          <w:u w:val="single"/>
          <w:lang w:eastAsia="ru-RU"/>
        </w:rPr>
        <w:t>Для оперативного взаимодействия по вопросам предмета Тендера необходимо обращаться:</w:t>
      </w:r>
    </w:p>
    <w:p w14:paraId="6466A4F4" w14:textId="77777777" w:rsidR="001559DF" w:rsidRPr="006C0AA1" w:rsidRDefault="001559DF" w:rsidP="001559DF">
      <w:pPr>
        <w:tabs>
          <w:tab w:val="left" w:pos="2895"/>
        </w:tabs>
        <w:rPr>
          <w:rFonts w:ascii="Century Gothic" w:eastAsia="Times New Roman" w:hAnsi="Century Gothic"/>
          <w:sz w:val="22"/>
          <w:szCs w:val="22"/>
          <w:lang w:eastAsia="ru-RU"/>
        </w:rPr>
      </w:pPr>
    </w:p>
    <w:p w14:paraId="7886877E" w14:textId="77777777" w:rsidR="006C0AA1" w:rsidRPr="006C0AA1" w:rsidRDefault="006C0AA1" w:rsidP="006C0AA1">
      <w:pPr>
        <w:pStyle w:val="ad"/>
        <w:tabs>
          <w:tab w:val="left" w:pos="2895"/>
        </w:tabs>
        <w:ind w:left="-1418"/>
        <w:rPr>
          <w:rFonts w:ascii="Century Gothic" w:eastAsia="Times New Roman" w:hAnsi="Century Gothic"/>
          <w:b/>
          <w:bCs/>
          <w:lang w:eastAsia="ru-RU"/>
        </w:rPr>
      </w:pPr>
      <w:r w:rsidRPr="006C0AA1">
        <w:rPr>
          <w:rFonts w:ascii="Century Gothic" w:eastAsia="Times New Roman" w:hAnsi="Century Gothic"/>
          <w:b/>
          <w:bCs/>
          <w:lang w:eastAsia="ru-RU"/>
        </w:rPr>
        <w:t>Щекотова Марина Андреевна</w:t>
      </w:r>
    </w:p>
    <w:p w14:paraId="4C454627" w14:textId="1925AAB1" w:rsidR="001559DF" w:rsidRPr="006C0AA1" w:rsidRDefault="001559DF" w:rsidP="006C0AA1">
      <w:pPr>
        <w:pStyle w:val="ad"/>
        <w:tabs>
          <w:tab w:val="left" w:pos="2895"/>
        </w:tabs>
        <w:ind w:left="-1418"/>
        <w:rPr>
          <w:rFonts w:ascii="Century Gothic" w:eastAsia="Times New Roman" w:hAnsi="Century Gothic"/>
          <w:lang w:eastAsia="ru-RU"/>
        </w:rPr>
      </w:pPr>
      <w:r w:rsidRPr="006C0AA1">
        <w:rPr>
          <w:rFonts w:ascii="Century Gothic" w:eastAsia="Times New Roman" w:hAnsi="Century Gothic"/>
          <w:lang w:eastAsia="ru-RU"/>
        </w:rPr>
        <w:t>Ведущий специалист</w:t>
      </w:r>
      <w:r w:rsidR="006C0AA1">
        <w:rPr>
          <w:rFonts w:ascii="Century Gothic" w:eastAsia="Times New Roman" w:hAnsi="Century Gothic"/>
          <w:lang w:eastAsia="ru-RU"/>
        </w:rPr>
        <w:t xml:space="preserve"> </w:t>
      </w:r>
      <w:r w:rsidRPr="006C0AA1">
        <w:rPr>
          <w:rFonts w:ascii="Century Gothic" w:eastAsia="Times New Roman" w:hAnsi="Century Gothic"/>
          <w:lang w:eastAsia="ru-RU"/>
        </w:rPr>
        <w:t>Управлени</w:t>
      </w:r>
      <w:r w:rsidR="006C0AA1">
        <w:rPr>
          <w:rFonts w:ascii="Century Gothic" w:eastAsia="Times New Roman" w:hAnsi="Century Gothic"/>
          <w:lang w:eastAsia="ru-RU"/>
        </w:rPr>
        <w:t>я</w:t>
      </w:r>
      <w:r w:rsidRPr="006C0AA1">
        <w:rPr>
          <w:rFonts w:ascii="Century Gothic" w:eastAsia="Times New Roman" w:hAnsi="Century Gothic"/>
          <w:lang w:eastAsia="ru-RU"/>
        </w:rPr>
        <w:t xml:space="preserve"> закупок услуг и СМР</w:t>
      </w:r>
    </w:p>
    <w:p w14:paraId="2DF709CA" w14:textId="5A17BAA0" w:rsidR="006C0AA1" w:rsidRPr="006C0AA1" w:rsidRDefault="006C0AA1" w:rsidP="001559DF">
      <w:pPr>
        <w:pStyle w:val="ad"/>
        <w:tabs>
          <w:tab w:val="left" w:pos="2895"/>
        </w:tabs>
        <w:ind w:left="-1418"/>
        <w:rPr>
          <w:rFonts w:ascii="Century Gothic" w:eastAsia="Times New Roman" w:hAnsi="Century Gothic"/>
          <w:lang w:eastAsia="ru-RU"/>
        </w:rPr>
      </w:pPr>
      <w:r w:rsidRPr="006C0AA1">
        <w:rPr>
          <w:rFonts w:ascii="Century Gothic" w:eastAsia="Times New Roman" w:hAnsi="Century Gothic"/>
          <w:lang w:eastAsia="ru-RU"/>
        </w:rPr>
        <w:t>Департамент закупок ГК ФСК</w:t>
      </w:r>
    </w:p>
    <w:p w14:paraId="084B0900" w14:textId="7E5F6ED6" w:rsidR="001559DF" w:rsidRPr="006C0AA1" w:rsidRDefault="001559DF" w:rsidP="006C0AA1">
      <w:pPr>
        <w:pStyle w:val="ad"/>
        <w:tabs>
          <w:tab w:val="left" w:pos="2895"/>
        </w:tabs>
        <w:ind w:left="-1418"/>
        <w:rPr>
          <w:rFonts w:ascii="Century Gothic" w:eastAsia="Times New Roman" w:hAnsi="Century Gothic"/>
          <w:lang w:eastAsia="ru-RU"/>
        </w:rPr>
      </w:pPr>
      <w:r w:rsidRPr="006C0AA1">
        <w:rPr>
          <w:rFonts w:ascii="Century Gothic" w:eastAsia="Times New Roman" w:hAnsi="Century Gothic"/>
          <w:lang w:eastAsia="ru-RU"/>
        </w:rPr>
        <w:t xml:space="preserve">Моб. тел.: +7 </w:t>
      </w:r>
      <w:r w:rsidR="00564020" w:rsidRPr="006C0AA1">
        <w:rPr>
          <w:rFonts w:ascii="Century Gothic" w:eastAsia="Times New Roman" w:hAnsi="Century Gothic"/>
          <w:lang w:eastAsia="ru-RU"/>
        </w:rPr>
        <w:t>(915) 261-07-32</w:t>
      </w:r>
      <w:r w:rsidR="006C0AA1">
        <w:rPr>
          <w:rFonts w:ascii="Century Gothic" w:eastAsia="Times New Roman" w:hAnsi="Century Gothic"/>
          <w:lang w:eastAsia="ru-RU"/>
        </w:rPr>
        <w:t xml:space="preserve">, </w:t>
      </w:r>
      <w:proofErr w:type="spellStart"/>
      <w:r w:rsidR="006C0AA1">
        <w:rPr>
          <w:rFonts w:ascii="Century Gothic" w:eastAsia="Times New Roman" w:hAnsi="Century Gothic"/>
          <w:lang w:eastAsia="ru-RU"/>
        </w:rPr>
        <w:t>э</w:t>
      </w:r>
      <w:r w:rsidRPr="006C0AA1">
        <w:rPr>
          <w:rFonts w:ascii="Century Gothic" w:eastAsia="Times New Roman" w:hAnsi="Century Gothic"/>
          <w:lang w:eastAsia="ru-RU"/>
        </w:rPr>
        <w:t>л.почта</w:t>
      </w:r>
      <w:proofErr w:type="spellEnd"/>
      <w:r w:rsidRPr="006C0AA1">
        <w:rPr>
          <w:rFonts w:ascii="Century Gothic" w:eastAsia="Times New Roman" w:hAnsi="Century Gothic"/>
          <w:lang w:eastAsia="ru-RU"/>
        </w:rPr>
        <w:t xml:space="preserve">: </w:t>
      </w:r>
      <w:r w:rsidRPr="006C0AA1">
        <w:rPr>
          <w:rStyle w:val="a8"/>
          <w:rFonts w:ascii="Century Gothic" w:eastAsia="Calibri" w:hAnsi="Century Gothic"/>
          <w:i/>
          <w:iCs/>
          <w:bdr w:val="nil"/>
          <w:lang w:eastAsia="ru-RU"/>
        </w:rPr>
        <w:t>SchekotovaMA@fsk.ru</w:t>
      </w:r>
      <w:r w:rsidRPr="006C0AA1">
        <w:rPr>
          <w:rFonts w:ascii="Century Gothic" w:eastAsia="Times New Roman" w:hAnsi="Century Gothic"/>
          <w:lang w:eastAsia="ru-RU"/>
        </w:rPr>
        <w:tab/>
      </w:r>
    </w:p>
    <w:p w14:paraId="41A4F494" w14:textId="77777777" w:rsidR="001559DF" w:rsidRPr="006C0AA1" w:rsidRDefault="001559DF" w:rsidP="001559DF">
      <w:pPr>
        <w:pStyle w:val="ad"/>
        <w:spacing w:line="240" w:lineRule="auto"/>
        <w:ind w:left="-1418"/>
        <w:rPr>
          <w:rFonts w:ascii="Century Gothic" w:eastAsia="Times New Roman" w:hAnsi="Century Gothic"/>
          <w:lang w:eastAsia="ru-RU"/>
        </w:rPr>
      </w:pPr>
    </w:p>
    <w:p w14:paraId="7047B8B7" w14:textId="77777777" w:rsidR="001559DF" w:rsidRPr="006C0AA1" w:rsidRDefault="001559DF" w:rsidP="001559DF">
      <w:pPr>
        <w:pStyle w:val="ad"/>
        <w:spacing w:line="360" w:lineRule="auto"/>
        <w:ind w:left="-1418"/>
        <w:jc w:val="both"/>
        <w:rPr>
          <w:rFonts w:ascii="Century Gothic" w:eastAsia="Times New Roman" w:hAnsi="Century Gothic" w:cs="Times New Roman"/>
          <w:b/>
          <w:lang w:eastAsia="ru-RU"/>
        </w:rPr>
      </w:pPr>
      <w:r w:rsidRPr="006C0AA1">
        <w:rPr>
          <w:rFonts w:ascii="Century Gothic" w:eastAsia="Times New Roman" w:hAnsi="Century Gothic"/>
          <w:b/>
          <w:bCs/>
          <w:lang w:eastAsia="ru-RU"/>
        </w:rPr>
        <w:t xml:space="preserve"> </w:t>
      </w:r>
      <w:r w:rsidRPr="006C0AA1">
        <w:rPr>
          <w:rFonts w:ascii="Century Gothic" w:eastAsia="Times New Roman" w:hAnsi="Century Gothic" w:cs="Times New Roman"/>
          <w:b/>
          <w:lang w:eastAsia="ru-RU"/>
        </w:rPr>
        <w:t>ВАЖНО!!!</w:t>
      </w:r>
    </w:p>
    <w:p w14:paraId="25A79BBE" w14:textId="2A0EA0E4" w:rsidR="006C0AA1" w:rsidRPr="00394ABE" w:rsidRDefault="006C0AA1" w:rsidP="006C0AA1">
      <w:pPr>
        <w:pStyle w:val="ad"/>
        <w:numPr>
          <w:ilvl w:val="0"/>
          <w:numId w:val="2"/>
        </w:numPr>
        <w:ind w:left="-1418" w:firstLine="578"/>
        <w:jc w:val="both"/>
        <w:rPr>
          <w:rFonts w:ascii="Century Gothic" w:eastAsia="Times New Roman" w:hAnsi="Century Gothic"/>
          <w:b/>
          <w:bCs/>
          <w:u w:val="single"/>
          <w:lang w:eastAsia="ru-RU"/>
        </w:rPr>
      </w:pPr>
      <w:r w:rsidRPr="00394ABE">
        <w:rPr>
          <w:rFonts w:ascii="Century Gothic" w:eastAsia="Times New Roman" w:hAnsi="Century Gothic"/>
          <w:b/>
          <w:bCs/>
          <w:u w:val="single"/>
          <w:lang w:eastAsia="ru-RU"/>
        </w:rPr>
        <w:t>В том случае, если Ваша компании будет определена в качестве исполнителя работ и после уведомления об итогах от Вас будет получен отказ от заключения договора, внесены без согласования изменения по расценкам, срокам, условиям авансирования и тендерным условиям - дальнейшее взаимодействие с компанией по всем объектам ГК ФСК будет прекращено.</w:t>
      </w:r>
    </w:p>
    <w:p w14:paraId="59931B83" w14:textId="04B801EF" w:rsidR="001559DF" w:rsidRPr="006C0AA1" w:rsidRDefault="001559DF" w:rsidP="006C0AA1">
      <w:pPr>
        <w:pStyle w:val="ad"/>
        <w:numPr>
          <w:ilvl w:val="0"/>
          <w:numId w:val="2"/>
        </w:numPr>
        <w:ind w:left="-1418" w:firstLine="578"/>
        <w:jc w:val="both"/>
        <w:rPr>
          <w:rFonts w:ascii="Century Gothic" w:eastAsia="Times New Roman" w:hAnsi="Century Gothic"/>
          <w:lang w:eastAsia="ru-RU"/>
        </w:rPr>
      </w:pPr>
      <w:r w:rsidRPr="006C0AA1">
        <w:rPr>
          <w:rFonts w:ascii="Century Gothic" w:eastAsia="Times New Roman" w:hAnsi="Century Gothic"/>
          <w:lang w:eastAsia="ru-RU"/>
        </w:rPr>
        <w:t>Информация для организаций, которые ранее не получали аккредитацию для участия в тендерах, проводимых ООО «ГК ФСК» или срок ее получения превышает 1 (один) год</w:t>
      </w:r>
      <w:r w:rsidR="006C0AA1">
        <w:rPr>
          <w:rFonts w:ascii="Century Gothic" w:eastAsia="Times New Roman" w:hAnsi="Century Gothic"/>
          <w:lang w:eastAsia="ru-RU"/>
        </w:rPr>
        <w:t>:</w:t>
      </w:r>
      <w:r w:rsidRPr="006C0AA1">
        <w:rPr>
          <w:rFonts w:ascii="Century Gothic" w:eastAsia="Times New Roman" w:hAnsi="Century Gothic"/>
          <w:lang w:eastAsia="ru-RU"/>
        </w:rPr>
        <w:t xml:space="preserve"> необходимо до подачи Коммерческого предложения или параллельно этому процессу пройти аккредитацию на сайте </w:t>
      </w:r>
      <w:hyperlink r:id="rId13" w:history="1">
        <w:r w:rsidRPr="006C0AA1">
          <w:rPr>
            <w:rStyle w:val="a8"/>
            <w:rFonts w:ascii="Century Gothic" w:hAnsi="Century Gothic"/>
            <w:lang w:val="en-US" w:eastAsia="ru-RU"/>
          </w:rPr>
          <w:t>https</w:t>
        </w:r>
        <w:r w:rsidRPr="006C0AA1">
          <w:rPr>
            <w:rStyle w:val="a8"/>
            <w:rFonts w:ascii="Century Gothic" w:hAnsi="Century Gothic"/>
            <w:lang w:eastAsia="ru-RU"/>
          </w:rPr>
          <w:t>://</w:t>
        </w:r>
        <w:r w:rsidRPr="006C0AA1">
          <w:rPr>
            <w:rStyle w:val="a8"/>
            <w:rFonts w:ascii="Century Gothic" w:hAnsi="Century Gothic"/>
            <w:lang w:val="en-US" w:eastAsia="ru-RU"/>
          </w:rPr>
          <w:t>fsk</w:t>
        </w:r>
        <w:r w:rsidRPr="006C0AA1">
          <w:rPr>
            <w:rStyle w:val="a8"/>
            <w:rFonts w:ascii="Century Gothic" w:hAnsi="Century Gothic"/>
            <w:lang w:eastAsia="ru-RU"/>
          </w:rPr>
          <w:t>.</w:t>
        </w:r>
        <w:r w:rsidRPr="006C0AA1">
          <w:rPr>
            <w:rStyle w:val="a8"/>
            <w:rFonts w:ascii="Century Gothic" w:hAnsi="Century Gothic"/>
            <w:lang w:val="en-US" w:eastAsia="ru-RU"/>
          </w:rPr>
          <w:t>ru</w:t>
        </w:r>
        <w:r w:rsidRPr="006C0AA1">
          <w:rPr>
            <w:rStyle w:val="a8"/>
            <w:rFonts w:ascii="Century Gothic" w:hAnsi="Century Gothic"/>
            <w:lang w:eastAsia="ru-RU"/>
          </w:rPr>
          <w:t>/</w:t>
        </w:r>
        <w:r w:rsidRPr="006C0AA1">
          <w:rPr>
            <w:rStyle w:val="a8"/>
            <w:rFonts w:ascii="Century Gothic" w:hAnsi="Century Gothic"/>
            <w:lang w:val="en-US" w:eastAsia="ru-RU"/>
          </w:rPr>
          <w:t>about</w:t>
        </w:r>
        <w:r w:rsidRPr="006C0AA1">
          <w:rPr>
            <w:rStyle w:val="a8"/>
            <w:rFonts w:ascii="Century Gothic" w:hAnsi="Century Gothic"/>
            <w:lang w:eastAsia="ru-RU"/>
          </w:rPr>
          <w:t>/</w:t>
        </w:r>
        <w:r w:rsidRPr="006C0AA1">
          <w:rPr>
            <w:rStyle w:val="a8"/>
            <w:rFonts w:ascii="Century Gothic" w:hAnsi="Century Gothic"/>
            <w:lang w:val="en-US" w:eastAsia="ru-RU"/>
          </w:rPr>
          <w:t>tenders</w:t>
        </w:r>
      </w:hyperlink>
      <w:r w:rsidRPr="006C0AA1">
        <w:rPr>
          <w:rStyle w:val="a8"/>
          <w:rFonts w:ascii="Century Gothic" w:hAnsi="Century Gothic"/>
          <w:lang w:eastAsia="ru-RU"/>
        </w:rPr>
        <w:t xml:space="preserve"> </w:t>
      </w:r>
      <w:r w:rsidRPr="006C0AA1">
        <w:rPr>
          <w:rFonts w:ascii="Century Gothic" w:eastAsia="Times New Roman" w:hAnsi="Century Gothic"/>
          <w:lang w:eastAsia="ru-RU"/>
        </w:rPr>
        <w:t>и сообщить</w:t>
      </w:r>
      <w:r w:rsidRPr="006C0AA1">
        <w:rPr>
          <w:rFonts w:ascii="Century Gothic" w:eastAsia="Times New Roman" w:hAnsi="Century Gothic"/>
        </w:rPr>
        <w:t xml:space="preserve"> об этом по электронной почте </w:t>
      </w:r>
      <w:proofErr w:type="spellStart"/>
      <w:r w:rsidRPr="006C0AA1">
        <w:rPr>
          <w:rFonts w:ascii="Century Gothic" w:eastAsia="Times New Roman" w:hAnsi="Century Gothic"/>
        </w:rPr>
        <w:t>Щекотовой</w:t>
      </w:r>
      <w:proofErr w:type="spellEnd"/>
      <w:r w:rsidRPr="006C0AA1">
        <w:rPr>
          <w:rFonts w:ascii="Century Gothic" w:eastAsia="Times New Roman" w:hAnsi="Century Gothic"/>
        </w:rPr>
        <w:t xml:space="preserve"> М.А. </w:t>
      </w:r>
      <w:r w:rsidRPr="006C0AA1">
        <w:rPr>
          <w:rStyle w:val="a8"/>
          <w:rFonts w:ascii="Century Gothic" w:eastAsia="Calibri" w:hAnsi="Century Gothic"/>
          <w:i/>
          <w:iCs/>
          <w:bdr w:val="nil"/>
          <w:lang w:eastAsia="ru-RU"/>
        </w:rPr>
        <w:t>SchekotovaMA@fsk.ru</w:t>
      </w:r>
    </w:p>
    <w:p w14:paraId="7B9360FB" w14:textId="1E62E226" w:rsidR="001559DF" w:rsidRPr="006C0AA1" w:rsidRDefault="001559DF" w:rsidP="001559DF">
      <w:pPr>
        <w:ind w:left="-1418"/>
        <w:jc w:val="both"/>
        <w:rPr>
          <w:rFonts w:ascii="Century Gothic" w:eastAsia="Times New Roman" w:hAnsi="Century Gothic"/>
          <w:sz w:val="22"/>
          <w:szCs w:val="22"/>
          <w:u w:val="single"/>
          <w:lang w:eastAsia="ru-RU"/>
        </w:rPr>
      </w:pPr>
      <w:r w:rsidRPr="006C0AA1">
        <w:rPr>
          <w:rFonts w:ascii="Century Gothic" w:eastAsia="Times New Roman" w:hAnsi="Century Gothic"/>
          <w:sz w:val="22"/>
          <w:szCs w:val="22"/>
          <w:u w:val="single"/>
          <w:lang w:eastAsia="ru-RU"/>
        </w:rPr>
        <w:t>По вопросам аккредитации можете связаться с сотрудник</w:t>
      </w:r>
      <w:r w:rsidR="00AF27CB" w:rsidRPr="006C0AA1">
        <w:rPr>
          <w:rFonts w:ascii="Century Gothic" w:eastAsia="Times New Roman" w:hAnsi="Century Gothic"/>
          <w:sz w:val="22"/>
          <w:szCs w:val="22"/>
          <w:u w:val="single"/>
          <w:lang w:eastAsia="ru-RU"/>
        </w:rPr>
        <w:t>ом</w:t>
      </w:r>
      <w:r w:rsidRPr="006C0AA1">
        <w:rPr>
          <w:rFonts w:ascii="Century Gothic" w:eastAsia="Times New Roman" w:hAnsi="Century Gothic"/>
          <w:sz w:val="22"/>
          <w:szCs w:val="22"/>
          <w:u w:val="single"/>
          <w:lang w:eastAsia="ru-RU"/>
        </w:rPr>
        <w:t>:</w:t>
      </w:r>
    </w:p>
    <w:p w14:paraId="5DCF53B2" w14:textId="7E51BE4B" w:rsidR="000C1715" w:rsidRPr="006C0AA1" w:rsidRDefault="001559DF" w:rsidP="001559DF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6C0AA1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Александрова Анжелика Сапаровна </w:t>
      </w:r>
      <w:r w:rsidRPr="006C0AA1">
        <w:rPr>
          <w:rFonts w:ascii="Century Gothic" w:eastAsia="Times New Roman" w:hAnsi="Century Gothic"/>
          <w:sz w:val="22"/>
          <w:szCs w:val="22"/>
          <w:lang w:eastAsia="ru-RU"/>
        </w:rPr>
        <w:t>- Тел.: +7 (495) 660-15-55, доб.: 4105</w:t>
      </w:r>
    </w:p>
    <w:p w14:paraId="17B35FA0" w14:textId="2E2BF224" w:rsidR="001559DF" w:rsidRPr="006C0AA1" w:rsidRDefault="001559DF" w:rsidP="006C0AA1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6C0AA1">
        <w:rPr>
          <w:rFonts w:ascii="Century Gothic" w:eastAsia="Times New Roman" w:hAnsi="Century Gothic"/>
          <w:sz w:val="22"/>
          <w:szCs w:val="22"/>
          <w:lang w:val="en-US" w:eastAsia="ru-RU"/>
        </w:rPr>
        <w:t>E</w:t>
      </w:r>
      <w:r w:rsidRPr="006C0AA1">
        <w:rPr>
          <w:rFonts w:ascii="Century Gothic" w:eastAsia="Times New Roman" w:hAnsi="Century Gothic"/>
          <w:sz w:val="22"/>
          <w:szCs w:val="22"/>
          <w:lang w:eastAsia="ru-RU"/>
        </w:rPr>
        <w:t>-</w:t>
      </w:r>
      <w:r w:rsidRPr="006C0AA1">
        <w:rPr>
          <w:rFonts w:ascii="Century Gothic" w:eastAsia="Times New Roman" w:hAnsi="Century Gothic"/>
          <w:sz w:val="22"/>
          <w:szCs w:val="22"/>
          <w:lang w:val="en-US" w:eastAsia="ru-RU"/>
        </w:rPr>
        <w:t>mail</w:t>
      </w:r>
      <w:r w:rsidRPr="006C0AA1">
        <w:rPr>
          <w:rFonts w:ascii="Century Gothic" w:eastAsia="Times New Roman" w:hAnsi="Century Gothic"/>
          <w:sz w:val="22"/>
          <w:szCs w:val="22"/>
          <w:lang w:eastAsia="ru-RU"/>
        </w:rPr>
        <w:t xml:space="preserve">: </w:t>
      </w:r>
      <w:hyperlink r:id="rId14" w:history="1">
        <w:r w:rsidRPr="006C0AA1">
          <w:rPr>
            <w:rStyle w:val="a8"/>
            <w:rFonts w:ascii="Century Gothic" w:eastAsia="Times New Roman" w:hAnsi="Century Gothic"/>
            <w:sz w:val="22"/>
            <w:szCs w:val="22"/>
            <w:lang w:val="en-US" w:eastAsia="ru-RU"/>
          </w:rPr>
          <w:t>AleksandrovaAS</w:t>
        </w:r>
        <w:r w:rsidRPr="006C0AA1">
          <w:rPr>
            <w:rStyle w:val="a8"/>
            <w:rFonts w:ascii="Century Gothic" w:eastAsia="Times New Roman" w:hAnsi="Century Gothic"/>
            <w:sz w:val="22"/>
            <w:szCs w:val="22"/>
            <w:lang w:eastAsia="ru-RU"/>
          </w:rPr>
          <w:t>@</w:t>
        </w:r>
        <w:r w:rsidRPr="006C0AA1">
          <w:rPr>
            <w:rStyle w:val="a8"/>
            <w:rFonts w:ascii="Century Gothic" w:eastAsia="Times New Roman" w:hAnsi="Century Gothic"/>
            <w:sz w:val="22"/>
            <w:szCs w:val="22"/>
            <w:lang w:val="en-US" w:eastAsia="ru-RU"/>
          </w:rPr>
          <w:t>fsk</w:t>
        </w:r>
        <w:r w:rsidRPr="006C0AA1">
          <w:rPr>
            <w:rStyle w:val="a8"/>
            <w:rFonts w:ascii="Century Gothic" w:eastAsia="Times New Roman" w:hAnsi="Century Gothic"/>
            <w:sz w:val="22"/>
            <w:szCs w:val="22"/>
            <w:lang w:eastAsia="ru-RU"/>
          </w:rPr>
          <w:t>.</w:t>
        </w:r>
        <w:proofErr w:type="spellStart"/>
        <w:r w:rsidRPr="006C0AA1">
          <w:rPr>
            <w:rStyle w:val="a8"/>
            <w:rFonts w:ascii="Century Gothic" w:eastAsia="Times New Roman" w:hAnsi="Century Gothic"/>
            <w:sz w:val="22"/>
            <w:szCs w:val="22"/>
            <w:lang w:val="en-US" w:eastAsia="ru-RU"/>
          </w:rPr>
          <w:t>ru</w:t>
        </w:r>
        <w:proofErr w:type="spellEnd"/>
      </w:hyperlink>
      <w:r w:rsidRPr="006C0AA1">
        <w:rPr>
          <w:rFonts w:ascii="Century Gothic" w:eastAsia="Times New Roman" w:hAnsi="Century Gothic"/>
          <w:sz w:val="22"/>
          <w:szCs w:val="22"/>
          <w:lang w:eastAsia="ru-RU"/>
        </w:rPr>
        <w:t xml:space="preserve"> </w:t>
      </w:r>
    </w:p>
    <w:p w14:paraId="576846A1" w14:textId="77777777" w:rsidR="001559DF" w:rsidRPr="006C0AA1" w:rsidRDefault="001559DF" w:rsidP="001559DF">
      <w:pPr>
        <w:ind w:left="-1418"/>
        <w:jc w:val="both"/>
        <w:rPr>
          <w:rFonts w:ascii="Century Gothic" w:eastAsia="Times New Roman" w:hAnsi="Century Gothic"/>
          <w:b/>
          <w:bCs/>
          <w:sz w:val="22"/>
          <w:szCs w:val="22"/>
          <w:lang w:eastAsia="ru-RU"/>
        </w:rPr>
      </w:pPr>
      <w:r w:rsidRPr="006C0AA1">
        <w:rPr>
          <w:rFonts w:ascii="Century Gothic" w:eastAsia="Times New Roman" w:hAnsi="Century Gothic"/>
          <w:sz w:val="22"/>
          <w:szCs w:val="22"/>
          <w:lang w:eastAsia="ru-RU"/>
        </w:rPr>
        <w:t>После направления документов на проверку прошу связаться с вышеуказанным сотрудником посредством электронной почты.</w:t>
      </w:r>
      <w:r w:rsidRPr="006C0AA1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 </w:t>
      </w:r>
    </w:p>
    <w:p w14:paraId="4C4803A4" w14:textId="338EA828" w:rsidR="001559DF" w:rsidRPr="0034175E" w:rsidRDefault="001559DF" w:rsidP="0034175E">
      <w:pPr>
        <w:ind w:left="-1418"/>
        <w:jc w:val="both"/>
        <w:rPr>
          <w:rFonts w:ascii="Century Gothic" w:eastAsia="Times New Roman" w:hAnsi="Century Gothic"/>
          <w:b/>
          <w:bCs/>
          <w:sz w:val="22"/>
          <w:szCs w:val="22"/>
          <w:lang w:eastAsia="ru-RU"/>
        </w:rPr>
      </w:pPr>
      <w:r w:rsidRPr="006C0AA1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Срок действия аккредитации составляет 11 месяцев.</w:t>
      </w:r>
    </w:p>
    <w:p w14:paraId="1868BFF6" w14:textId="77777777" w:rsidR="00771E84" w:rsidRPr="006C0AA1" w:rsidRDefault="00771E84" w:rsidP="006C0AA1">
      <w:pPr>
        <w:spacing w:line="360" w:lineRule="auto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</w:p>
    <w:p w14:paraId="01C09A3A" w14:textId="77777777" w:rsidR="001559DF" w:rsidRPr="006C0AA1" w:rsidRDefault="001559DF" w:rsidP="001559DF">
      <w:pPr>
        <w:spacing w:line="360" w:lineRule="auto"/>
        <w:ind w:left="-1418"/>
        <w:jc w:val="both"/>
        <w:rPr>
          <w:rFonts w:ascii="Century Gothic" w:eastAsia="Times New Roman" w:hAnsi="Century Gothic"/>
          <w:b/>
          <w:sz w:val="22"/>
          <w:szCs w:val="22"/>
          <w:lang w:eastAsia="ru-RU"/>
        </w:rPr>
      </w:pPr>
      <w:r w:rsidRPr="006C0AA1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       </w:t>
      </w:r>
      <w:r w:rsidRPr="006C0AA1">
        <w:rPr>
          <w:rFonts w:ascii="Century Gothic" w:eastAsia="Times New Roman" w:hAnsi="Century Gothic"/>
          <w:b/>
          <w:sz w:val="22"/>
          <w:szCs w:val="22"/>
          <w:lang w:eastAsia="ru-RU"/>
        </w:rPr>
        <w:t xml:space="preserve">Приложения: </w:t>
      </w:r>
    </w:p>
    <w:p w14:paraId="54E948E8" w14:textId="77777777" w:rsidR="001559DF" w:rsidRPr="006C0AA1" w:rsidRDefault="001559DF" w:rsidP="001559DF">
      <w:pPr>
        <w:tabs>
          <w:tab w:val="left" w:pos="1134"/>
        </w:tabs>
        <w:rPr>
          <w:rFonts w:ascii="Century Gothic" w:hAnsi="Century Gothic"/>
          <w:sz w:val="22"/>
          <w:szCs w:val="22"/>
        </w:rPr>
      </w:pPr>
      <w:r w:rsidRPr="006C0AA1">
        <w:rPr>
          <w:rFonts w:ascii="Century Gothic" w:eastAsia="Times New Roman" w:hAnsi="Century Gothic"/>
          <w:sz w:val="22"/>
          <w:szCs w:val="22"/>
          <w:lang w:eastAsia="ru-RU"/>
        </w:rPr>
        <w:t>Комплект исходной тендерной документации</w:t>
      </w:r>
    </w:p>
    <w:p w14:paraId="149EE213" w14:textId="77777777" w:rsidR="001559DF" w:rsidRPr="006C0AA1" w:rsidRDefault="001559DF" w:rsidP="001559DF">
      <w:pPr>
        <w:ind w:left="-1418"/>
        <w:contextualSpacing/>
        <w:rPr>
          <w:rFonts w:ascii="Century Gothic" w:hAnsi="Century Gothic"/>
          <w:sz w:val="22"/>
          <w:szCs w:val="22"/>
        </w:rPr>
      </w:pPr>
    </w:p>
    <w:p w14:paraId="56EDBB93" w14:textId="77777777" w:rsidR="00771E84" w:rsidRPr="006C0AA1" w:rsidRDefault="00771E84" w:rsidP="006C0AA1">
      <w:pPr>
        <w:tabs>
          <w:tab w:val="left" w:pos="0"/>
        </w:tabs>
        <w:ind w:right="-292"/>
        <w:rPr>
          <w:rFonts w:ascii="Century Gothic" w:hAnsi="Century Gothic" w:cstheme="minorHAnsi"/>
          <w:sz w:val="22"/>
          <w:szCs w:val="22"/>
        </w:rPr>
      </w:pPr>
    </w:p>
    <w:p w14:paraId="6D742578" w14:textId="77777777" w:rsidR="00771E84" w:rsidRPr="006C0AA1" w:rsidRDefault="00771E84" w:rsidP="001559DF">
      <w:pPr>
        <w:tabs>
          <w:tab w:val="left" w:pos="0"/>
        </w:tabs>
        <w:ind w:right="-292" w:hanging="993"/>
        <w:rPr>
          <w:rFonts w:ascii="Century Gothic" w:hAnsi="Century Gothic" w:cstheme="minorHAnsi"/>
          <w:sz w:val="22"/>
          <w:szCs w:val="22"/>
        </w:rPr>
      </w:pPr>
    </w:p>
    <w:p w14:paraId="69444216" w14:textId="7941D422" w:rsidR="008D7065" w:rsidRPr="006C0AA1" w:rsidRDefault="008D7065" w:rsidP="001559DF">
      <w:pPr>
        <w:tabs>
          <w:tab w:val="left" w:pos="0"/>
        </w:tabs>
        <w:ind w:right="-292" w:hanging="993"/>
        <w:rPr>
          <w:rFonts w:ascii="Century Gothic" w:hAnsi="Century Gothic" w:cstheme="minorHAnsi"/>
          <w:sz w:val="22"/>
          <w:szCs w:val="22"/>
        </w:rPr>
      </w:pPr>
      <w:r w:rsidRPr="006C0AA1">
        <w:rPr>
          <w:rFonts w:ascii="Century Gothic" w:hAnsi="Century Gothic" w:cstheme="minorHAnsi"/>
          <w:sz w:val="22"/>
          <w:szCs w:val="22"/>
        </w:rPr>
        <w:t xml:space="preserve">С уважением, </w:t>
      </w:r>
    </w:p>
    <w:p w14:paraId="25B25440" w14:textId="58F901B4" w:rsidR="008D7065" w:rsidRPr="006C0AA1" w:rsidRDefault="008D7065" w:rsidP="001559DF">
      <w:pPr>
        <w:tabs>
          <w:tab w:val="left" w:pos="0"/>
        </w:tabs>
        <w:ind w:right="-292" w:hanging="993"/>
        <w:rPr>
          <w:rFonts w:ascii="Century Gothic" w:hAnsi="Century Gothic" w:cstheme="minorHAnsi"/>
          <w:sz w:val="22"/>
          <w:szCs w:val="22"/>
        </w:rPr>
      </w:pPr>
      <w:r w:rsidRPr="006C0AA1">
        <w:rPr>
          <w:rFonts w:ascii="Century Gothic" w:hAnsi="Century Gothic" w:cstheme="minorHAnsi"/>
          <w:sz w:val="22"/>
          <w:szCs w:val="22"/>
        </w:rPr>
        <w:t>Директор</w:t>
      </w:r>
      <w:r w:rsidR="003209B8">
        <w:rPr>
          <w:rFonts w:ascii="Century Gothic" w:hAnsi="Century Gothic" w:cstheme="minorHAnsi"/>
          <w:sz w:val="22"/>
          <w:szCs w:val="22"/>
        </w:rPr>
        <w:t xml:space="preserve"> по </w:t>
      </w:r>
      <w:r w:rsidRPr="006C0AA1">
        <w:rPr>
          <w:rFonts w:ascii="Century Gothic" w:hAnsi="Century Gothic" w:cstheme="minorHAnsi"/>
          <w:sz w:val="22"/>
          <w:szCs w:val="22"/>
        </w:rPr>
        <w:t>закуп</w:t>
      </w:r>
      <w:r w:rsidR="003209B8">
        <w:rPr>
          <w:rFonts w:ascii="Century Gothic" w:hAnsi="Century Gothic" w:cstheme="minorHAnsi"/>
          <w:sz w:val="22"/>
          <w:szCs w:val="22"/>
        </w:rPr>
        <w:t>кам</w:t>
      </w:r>
      <w:r w:rsidRPr="006C0AA1">
        <w:rPr>
          <w:rFonts w:ascii="Century Gothic" w:hAnsi="Century Gothic" w:cstheme="minorHAnsi"/>
          <w:sz w:val="22"/>
          <w:szCs w:val="22"/>
        </w:rPr>
        <w:t xml:space="preserve">         </w:t>
      </w:r>
      <w:r w:rsidR="003209B8">
        <w:rPr>
          <w:rFonts w:ascii="Century Gothic" w:hAnsi="Century Gothic" w:cstheme="minorHAnsi"/>
          <w:sz w:val="22"/>
          <w:szCs w:val="22"/>
        </w:rPr>
        <w:t xml:space="preserve">                          </w:t>
      </w:r>
      <w:r w:rsidRPr="006C0AA1">
        <w:rPr>
          <w:rFonts w:ascii="Century Gothic" w:hAnsi="Century Gothic" w:cstheme="minorHAnsi"/>
          <w:sz w:val="22"/>
          <w:szCs w:val="22"/>
        </w:rPr>
        <w:t xml:space="preserve">     _______________            А.А. Ткаченко</w:t>
      </w:r>
    </w:p>
    <w:p w14:paraId="622FCE99" w14:textId="5E09F363" w:rsidR="001559DF" w:rsidRPr="006C0AA1" w:rsidRDefault="001559DF" w:rsidP="00592DB5">
      <w:pPr>
        <w:tabs>
          <w:tab w:val="left" w:pos="0"/>
        </w:tabs>
        <w:ind w:right="-292"/>
        <w:rPr>
          <w:rFonts w:ascii="Century Gothic" w:hAnsi="Century Gothic"/>
          <w:sz w:val="22"/>
          <w:szCs w:val="22"/>
        </w:rPr>
      </w:pPr>
    </w:p>
    <w:p w14:paraId="44E69ED8" w14:textId="77777777" w:rsidR="006C0AA1" w:rsidRPr="00527140" w:rsidRDefault="006C0AA1" w:rsidP="006C0AA1">
      <w:pPr>
        <w:ind w:left="-1418"/>
        <w:rPr>
          <w:rFonts w:ascii="Times New Roman" w:eastAsia="Calibri" w:hAnsi="Times New Roman" w:cs="Times New Roman"/>
          <w:i/>
          <w:iCs/>
          <w:color w:val="0070C0"/>
          <w:lang w:eastAsia="ru-RU"/>
        </w:rPr>
      </w:pPr>
      <w:r w:rsidRPr="00527140">
        <w:rPr>
          <w:rFonts w:ascii="Calibri" w:eastAsia="Calibri" w:hAnsi="Calibri" w:cs="Calibri"/>
          <w:i/>
          <w:iCs/>
          <w:color w:val="0070C0"/>
          <w:sz w:val="22"/>
          <w:szCs w:val="22"/>
          <w:lang w:eastAsia="ru-RU"/>
        </w:rPr>
        <w:t>Подписывайся, чтобы не пропустить важные события</w:t>
      </w:r>
    </w:p>
    <w:p w14:paraId="5E68ACEB" w14:textId="77777777" w:rsidR="006C0AA1" w:rsidRPr="00527140" w:rsidRDefault="006C0AA1" w:rsidP="006C0AA1">
      <w:pPr>
        <w:ind w:left="-1418"/>
        <w:rPr>
          <w:rFonts w:ascii="Calibri" w:eastAsia="Calibri" w:hAnsi="Calibri" w:cs="Calibri"/>
          <w:sz w:val="22"/>
          <w:szCs w:val="22"/>
          <w:lang w:eastAsia="ru-RU"/>
        </w:rPr>
      </w:pPr>
      <w:r w:rsidRPr="00527140">
        <w:rPr>
          <w:rFonts w:ascii="Calibri" w:eastAsia="Calibri" w:hAnsi="Calibri" w:cs="Calibri"/>
          <w:noProof/>
          <w:sz w:val="22"/>
          <w:szCs w:val="22"/>
          <w:lang w:eastAsia="ru-RU"/>
        </w:rPr>
        <w:drawing>
          <wp:inline distT="0" distB="0" distL="0" distR="0" wp14:anchorId="5A6CD494" wp14:editId="1C2422AF">
            <wp:extent cx="1311910" cy="1343660"/>
            <wp:effectExtent l="0" t="0" r="2540" b="889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E9526" w14:textId="77777777" w:rsidR="006C0AA1" w:rsidRPr="00527140" w:rsidRDefault="000D2994" w:rsidP="006C0AA1">
      <w:pPr>
        <w:ind w:left="-1418"/>
        <w:rPr>
          <w:rFonts w:ascii="Times New Roman" w:eastAsia="Calibri" w:hAnsi="Times New Roman" w:cs="Times New Roman"/>
          <w:lang w:eastAsia="ru-RU"/>
        </w:rPr>
      </w:pPr>
      <w:hyperlink r:id="rId17" w:history="1">
        <w:r w:rsidR="006C0AA1" w:rsidRPr="00527140">
          <w:rPr>
            <w:rFonts w:ascii="Times New Roman" w:eastAsia="Calibri" w:hAnsi="Times New Roman" w:cs="Times New Roman"/>
            <w:color w:val="0563C1"/>
            <w:u w:val="single"/>
            <w:lang w:eastAsia="ru-RU"/>
          </w:rPr>
          <w:t>https://t.me/fsk_tenders</w:t>
        </w:r>
      </w:hyperlink>
    </w:p>
    <w:p w14:paraId="7F35E1AC" w14:textId="77777777" w:rsidR="00771E84" w:rsidRDefault="00771E84" w:rsidP="00162055">
      <w:pPr>
        <w:spacing w:line="276" w:lineRule="auto"/>
        <w:ind w:right="-434"/>
        <w:rPr>
          <w:rFonts w:ascii="Century Gothic" w:hAnsi="Century Gothic"/>
          <w:sz w:val="22"/>
        </w:rPr>
      </w:pPr>
    </w:p>
    <w:p w14:paraId="04A963C2" w14:textId="256DC546" w:rsidR="00CA00CE" w:rsidRPr="0034175E" w:rsidRDefault="00CA00CE" w:rsidP="00CA00CE">
      <w:pPr>
        <w:spacing w:line="276" w:lineRule="auto"/>
        <w:ind w:left="-1418" w:right="-434"/>
        <w:rPr>
          <w:rFonts w:ascii="Century Gothic" w:hAnsi="Century Gothic" w:cstheme="minorHAnsi"/>
          <w:sz w:val="18"/>
          <w:szCs w:val="18"/>
        </w:rPr>
      </w:pPr>
      <w:r w:rsidRPr="0034175E">
        <w:rPr>
          <w:rFonts w:ascii="Century Gothic" w:hAnsi="Century Gothic" w:cstheme="minorHAnsi"/>
          <w:sz w:val="18"/>
          <w:szCs w:val="18"/>
        </w:rPr>
        <w:t>Исп. Щекотова М.А.</w:t>
      </w:r>
    </w:p>
    <w:p w14:paraId="6583AD32" w14:textId="6465BF79" w:rsidR="001559DF" w:rsidRPr="00162055" w:rsidRDefault="00CA00CE" w:rsidP="00162055">
      <w:pPr>
        <w:spacing w:line="276" w:lineRule="auto"/>
        <w:ind w:left="-1418" w:right="-434"/>
        <w:rPr>
          <w:rFonts w:ascii="Century Gothic" w:hAnsi="Century Gothic" w:cstheme="minorHAnsi"/>
          <w:sz w:val="18"/>
          <w:szCs w:val="18"/>
        </w:rPr>
      </w:pPr>
      <w:r w:rsidRPr="0034175E">
        <w:rPr>
          <w:rFonts w:ascii="Century Gothic" w:hAnsi="Century Gothic" w:cstheme="minorHAnsi"/>
          <w:sz w:val="18"/>
          <w:szCs w:val="18"/>
        </w:rPr>
        <w:t>Тел.: +7 (915) 261-07-32</w:t>
      </w:r>
    </w:p>
    <w:sectPr w:rsidR="001559DF" w:rsidRPr="00162055" w:rsidSect="0034175E">
      <w:pgSz w:w="11900" w:h="16840"/>
      <w:pgMar w:top="284" w:right="851" w:bottom="568" w:left="2552" w:header="4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74DA" w14:textId="77777777" w:rsidR="005C7021" w:rsidRDefault="005C7021" w:rsidP="006508DF">
      <w:r>
        <w:separator/>
      </w:r>
    </w:p>
  </w:endnote>
  <w:endnote w:type="continuationSeparator" w:id="0">
    <w:p w14:paraId="5A3F0725" w14:textId="77777777" w:rsidR="005C7021" w:rsidRDefault="005C7021" w:rsidP="0065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C815" w14:textId="77777777" w:rsidR="005C7021" w:rsidRDefault="005C7021" w:rsidP="006508DF">
      <w:r>
        <w:separator/>
      </w:r>
    </w:p>
  </w:footnote>
  <w:footnote w:type="continuationSeparator" w:id="0">
    <w:p w14:paraId="362E5729" w14:textId="77777777" w:rsidR="005C7021" w:rsidRDefault="005C7021" w:rsidP="0065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2421"/>
    <w:multiLevelType w:val="hybridMultilevel"/>
    <w:tmpl w:val="A9940BDC"/>
    <w:lvl w:ilvl="0" w:tplc="FF923D0E">
      <w:start w:val="1"/>
      <w:numFmt w:val="decimal"/>
      <w:lvlText w:val="%1."/>
      <w:lvlJc w:val="left"/>
      <w:pPr>
        <w:ind w:left="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" w:hanging="360"/>
      </w:pPr>
    </w:lvl>
    <w:lvl w:ilvl="2" w:tplc="0419001B" w:tentative="1">
      <w:start w:val="1"/>
      <w:numFmt w:val="lowerRoman"/>
      <w:lvlText w:val="%3."/>
      <w:lvlJc w:val="right"/>
      <w:pPr>
        <w:ind w:left="960" w:hanging="180"/>
      </w:pPr>
    </w:lvl>
    <w:lvl w:ilvl="3" w:tplc="0419000F" w:tentative="1">
      <w:start w:val="1"/>
      <w:numFmt w:val="decimal"/>
      <w:lvlText w:val="%4."/>
      <w:lvlJc w:val="left"/>
      <w:pPr>
        <w:ind w:left="1680" w:hanging="360"/>
      </w:pPr>
    </w:lvl>
    <w:lvl w:ilvl="4" w:tplc="04190019" w:tentative="1">
      <w:start w:val="1"/>
      <w:numFmt w:val="lowerLetter"/>
      <w:lvlText w:val="%5."/>
      <w:lvlJc w:val="left"/>
      <w:pPr>
        <w:ind w:left="2400" w:hanging="360"/>
      </w:pPr>
    </w:lvl>
    <w:lvl w:ilvl="5" w:tplc="0419001B" w:tentative="1">
      <w:start w:val="1"/>
      <w:numFmt w:val="lowerRoman"/>
      <w:lvlText w:val="%6."/>
      <w:lvlJc w:val="right"/>
      <w:pPr>
        <w:ind w:left="3120" w:hanging="180"/>
      </w:pPr>
    </w:lvl>
    <w:lvl w:ilvl="6" w:tplc="0419000F" w:tentative="1">
      <w:start w:val="1"/>
      <w:numFmt w:val="decimal"/>
      <w:lvlText w:val="%7."/>
      <w:lvlJc w:val="left"/>
      <w:pPr>
        <w:ind w:left="3840" w:hanging="360"/>
      </w:pPr>
    </w:lvl>
    <w:lvl w:ilvl="7" w:tplc="04190019" w:tentative="1">
      <w:start w:val="1"/>
      <w:numFmt w:val="lowerLetter"/>
      <w:lvlText w:val="%8."/>
      <w:lvlJc w:val="left"/>
      <w:pPr>
        <w:ind w:left="4560" w:hanging="360"/>
      </w:pPr>
    </w:lvl>
    <w:lvl w:ilvl="8" w:tplc="0419001B" w:tentative="1">
      <w:start w:val="1"/>
      <w:numFmt w:val="lowerRoman"/>
      <w:lvlText w:val="%9."/>
      <w:lvlJc w:val="right"/>
      <w:pPr>
        <w:ind w:left="5280" w:hanging="180"/>
      </w:pPr>
    </w:lvl>
  </w:abstractNum>
  <w:abstractNum w:abstractNumId="1" w15:restartNumberingAfterBreak="0">
    <w:nsid w:val="15A805F2"/>
    <w:multiLevelType w:val="hybridMultilevel"/>
    <w:tmpl w:val="B8DE9C2A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" w15:restartNumberingAfterBreak="0">
    <w:nsid w:val="247A0F49"/>
    <w:multiLevelType w:val="hybridMultilevel"/>
    <w:tmpl w:val="2BD87A06"/>
    <w:lvl w:ilvl="0" w:tplc="594E63D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D8"/>
    <w:rsid w:val="00001881"/>
    <w:rsid w:val="000233A8"/>
    <w:rsid w:val="0002653D"/>
    <w:rsid w:val="00064AF9"/>
    <w:rsid w:val="000B2082"/>
    <w:rsid w:val="000B7598"/>
    <w:rsid w:val="000C1715"/>
    <w:rsid w:val="000D2994"/>
    <w:rsid w:val="000D2BC1"/>
    <w:rsid w:val="000D46B1"/>
    <w:rsid w:val="000E21FA"/>
    <w:rsid w:val="000E34F0"/>
    <w:rsid w:val="000F76A8"/>
    <w:rsid w:val="00110B5C"/>
    <w:rsid w:val="00123A3C"/>
    <w:rsid w:val="00132B6C"/>
    <w:rsid w:val="001358EC"/>
    <w:rsid w:val="00150A02"/>
    <w:rsid w:val="001559DF"/>
    <w:rsid w:val="00162055"/>
    <w:rsid w:val="00171D0F"/>
    <w:rsid w:val="00183F2D"/>
    <w:rsid w:val="001873C3"/>
    <w:rsid w:val="001E2139"/>
    <w:rsid w:val="002011F8"/>
    <w:rsid w:val="002250E0"/>
    <w:rsid w:val="00260EB0"/>
    <w:rsid w:val="00265E4A"/>
    <w:rsid w:val="002A543F"/>
    <w:rsid w:val="002C0071"/>
    <w:rsid w:val="002F4859"/>
    <w:rsid w:val="00307F7F"/>
    <w:rsid w:val="003152C6"/>
    <w:rsid w:val="0031757C"/>
    <w:rsid w:val="003209B8"/>
    <w:rsid w:val="0032708A"/>
    <w:rsid w:val="00327991"/>
    <w:rsid w:val="003355B9"/>
    <w:rsid w:val="0034175E"/>
    <w:rsid w:val="003565C8"/>
    <w:rsid w:val="00356AD3"/>
    <w:rsid w:val="00394ABE"/>
    <w:rsid w:val="003B5A98"/>
    <w:rsid w:val="0040056E"/>
    <w:rsid w:val="00402B56"/>
    <w:rsid w:val="00402CFA"/>
    <w:rsid w:val="004074E1"/>
    <w:rsid w:val="004115FB"/>
    <w:rsid w:val="004456A9"/>
    <w:rsid w:val="004C189D"/>
    <w:rsid w:val="004E60FE"/>
    <w:rsid w:val="004F028A"/>
    <w:rsid w:val="004F0F1B"/>
    <w:rsid w:val="00501EDB"/>
    <w:rsid w:val="005115AB"/>
    <w:rsid w:val="00530AE0"/>
    <w:rsid w:val="00534B30"/>
    <w:rsid w:val="005376D8"/>
    <w:rsid w:val="00540555"/>
    <w:rsid w:val="00564020"/>
    <w:rsid w:val="00581993"/>
    <w:rsid w:val="00592DB5"/>
    <w:rsid w:val="005A383E"/>
    <w:rsid w:val="005B698A"/>
    <w:rsid w:val="005C374E"/>
    <w:rsid w:val="005C7021"/>
    <w:rsid w:val="005F60FF"/>
    <w:rsid w:val="00614C55"/>
    <w:rsid w:val="00625B53"/>
    <w:rsid w:val="00625FB4"/>
    <w:rsid w:val="00636393"/>
    <w:rsid w:val="00637E22"/>
    <w:rsid w:val="006508DF"/>
    <w:rsid w:val="0068631A"/>
    <w:rsid w:val="006C0AA1"/>
    <w:rsid w:val="006C4164"/>
    <w:rsid w:val="006C5536"/>
    <w:rsid w:val="006D3B82"/>
    <w:rsid w:val="006D4CAF"/>
    <w:rsid w:val="006D69D7"/>
    <w:rsid w:val="006E61AB"/>
    <w:rsid w:val="00716B2A"/>
    <w:rsid w:val="00771E84"/>
    <w:rsid w:val="00796FC8"/>
    <w:rsid w:val="007A210A"/>
    <w:rsid w:val="007A337B"/>
    <w:rsid w:val="007A7971"/>
    <w:rsid w:val="007B29C8"/>
    <w:rsid w:val="007D6610"/>
    <w:rsid w:val="007D6FBF"/>
    <w:rsid w:val="00812681"/>
    <w:rsid w:val="00813CD9"/>
    <w:rsid w:val="008440EF"/>
    <w:rsid w:val="0086379C"/>
    <w:rsid w:val="00873425"/>
    <w:rsid w:val="00874B3E"/>
    <w:rsid w:val="008966E1"/>
    <w:rsid w:val="008B78BB"/>
    <w:rsid w:val="008C1174"/>
    <w:rsid w:val="008C7FC8"/>
    <w:rsid w:val="008D2FFF"/>
    <w:rsid w:val="008D7065"/>
    <w:rsid w:val="008E6415"/>
    <w:rsid w:val="008F137D"/>
    <w:rsid w:val="009009C0"/>
    <w:rsid w:val="0093437F"/>
    <w:rsid w:val="00935505"/>
    <w:rsid w:val="0095693E"/>
    <w:rsid w:val="00964CDB"/>
    <w:rsid w:val="00985A2F"/>
    <w:rsid w:val="00993B44"/>
    <w:rsid w:val="009B00AE"/>
    <w:rsid w:val="009C0201"/>
    <w:rsid w:val="009E335C"/>
    <w:rsid w:val="009F7679"/>
    <w:rsid w:val="00A072D2"/>
    <w:rsid w:val="00A246F5"/>
    <w:rsid w:val="00A3738A"/>
    <w:rsid w:val="00A543FC"/>
    <w:rsid w:val="00A64325"/>
    <w:rsid w:val="00A7634E"/>
    <w:rsid w:val="00AC62B5"/>
    <w:rsid w:val="00AC715D"/>
    <w:rsid w:val="00AC7C1C"/>
    <w:rsid w:val="00AD1A36"/>
    <w:rsid w:val="00AF27CB"/>
    <w:rsid w:val="00B04AE7"/>
    <w:rsid w:val="00B1710D"/>
    <w:rsid w:val="00B21F55"/>
    <w:rsid w:val="00B226E2"/>
    <w:rsid w:val="00B373CC"/>
    <w:rsid w:val="00B65274"/>
    <w:rsid w:val="00BB2161"/>
    <w:rsid w:val="00BC7C0E"/>
    <w:rsid w:val="00C042E3"/>
    <w:rsid w:val="00C05A88"/>
    <w:rsid w:val="00C55EAE"/>
    <w:rsid w:val="00CA00CE"/>
    <w:rsid w:val="00CE3153"/>
    <w:rsid w:val="00CF2F99"/>
    <w:rsid w:val="00CF7D0B"/>
    <w:rsid w:val="00D22B05"/>
    <w:rsid w:val="00D804B7"/>
    <w:rsid w:val="00D83157"/>
    <w:rsid w:val="00DA0BB2"/>
    <w:rsid w:val="00DB27FA"/>
    <w:rsid w:val="00DC5C84"/>
    <w:rsid w:val="00DE67AD"/>
    <w:rsid w:val="00DF7E63"/>
    <w:rsid w:val="00E04AFC"/>
    <w:rsid w:val="00E35CC9"/>
    <w:rsid w:val="00E7313E"/>
    <w:rsid w:val="00E734C5"/>
    <w:rsid w:val="00E750C6"/>
    <w:rsid w:val="00E84111"/>
    <w:rsid w:val="00EA4069"/>
    <w:rsid w:val="00EA5F5F"/>
    <w:rsid w:val="00EB0E23"/>
    <w:rsid w:val="00EB25D2"/>
    <w:rsid w:val="00EB595F"/>
    <w:rsid w:val="00F268B7"/>
    <w:rsid w:val="00F448A3"/>
    <w:rsid w:val="00F550AD"/>
    <w:rsid w:val="00F75FC1"/>
    <w:rsid w:val="00FC441F"/>
    <w:rsid w:val="00FD43FA"/>
    <w:rsid w:val="00F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7FB8D"/>
  <w15:docId w15:val="{ACE9559E-DE2E-7C49-97E0-BD04E06A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6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6508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8DF"/>
  </w:style>
  <w:style w:type="paragraph" w:styleId="a6">
    <w:name w:val="footer"/>
    <w:basedOn w:val="a"/>
    <w:link w:val="a7"/>
    <w:uiPriority w:val="99"/>
    <w:unhideWhenUsed/>
    <w:rsid w:val="006508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8DF"/>
  </w:style>
  <w:style w:type="character" w:styleId="a8">
    <w:name w:val="Hyperlink"/>
    <w:basedOn w:val="a0"/>
    <w:uiPriority w:val="99"/>
    <w:unhideWhenUsed/>
    <w:rsid w:val="00C05A8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5A8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05A88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715D"/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715D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530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559DF"/>
    <w:pPr>
      <w:spacing w:after="160" w:line="256" w:lineRule="auto"/>
      <w:ind w:left="720"/>
      <w:contextualSpacing/>
    </w:pPr>
    <w:rPr>
      <w:sz w:val="22"/>
      <w:szCs w:val="22"/>
    </w:rPr>
  </w:style>
  <w:style w:type="character" w:styleId="ae">
    <w:name w:val="Unresolved Mention"/>
    <w:basedOn w:val="a0"/>
    <w:uiPriority w:val="99"/>
    <w:semiHidden/>
    <w:unhideWhenUsed/>
    <w:rsid w:val="00E75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sk.ru/about/tende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2b-center.ru/" TargetMode="External"/><Relationship Id="rId17" Type="http://schemas.openxmlformats.org/officeDocument/2006/relationships/hyperlink" Target="https://t.me/fsk_tenders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2.png@01DC6056.E71948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sk.ru/about/tender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b2b-fsk.ru/market/view.html?id=447408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YudinNV@fsk.ru" TargetMode="External"/><Relationship Id="rId14" Type="http://schemas.openxmlformats.org/officeDocument/2006/relationships/hyperlink" Target="mailto:AleksandrovaAS@f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C37926-D14A-408F-BD3B-14A80664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Сабирова Юлия Раисовна</cp:lastModifiedBy>
  <cp:revision>6</cp:revision>
  <cp:lastPrinted>2019-04-22T12:00:00Z</cp:lastPrinted>
  <dcterms:created xsi:type="dcterms:W3CDTF">2026-02-26T09:43:00Z</dcterms:created>
  <dcterms:modified xsi:type="dcterms:W3CDTF">2026-06-03T07:20:00Z</dcterms:modified>
</cp:coreProperties>
</file>